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32E91" w14:textId="03E107CE" w:rsidR="00DB4F64" w:rsidRPr="003D4C9F" w:rsidRDefault="004D10C4" w:rsidP="0067344B">
      <w:pPr>
        <w:jc w:val="right"/>
        <w:rPr>
          <w:lang w:val="en-GB"/>
        </w:rPr>
      </w:pPr>
      <w:bookmarkStart w:id="0" w:name="_GoBack"/>
      <w:bookmarkEnd w:id="0"/>
      <w:r>
        <w:rPr>
          <w:noProof/>
          <w:lang w:eastAsia="nl-NL"/>
        </w:rPr>
        <w:drawing>
          <wp:inline distT="0" distB="0" distL="0" distR="0" wp14:anchorId="77F708B2" wp14:editId="3A032FD2">
            <wp:extent cx="1256030" cy="103060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6030" cy="1030605"/>
                    </a:xfrm>
                    <a:prstGeom prst="rect">
                      <a:avLst/>
                    </a:prstGeom>
                    <a:noFill/>
                  </pic:spPr>
                </pic:pic>
              </a:graphicData>
            </a:graphic>
          </wp:inline>
        </w:drawing>
      </w:r>
    </w:p>
    <w:p w14:paraId="320E861A" w14:textId="7C6D0171" w:rsidR="00C24ECA" w:rsidRPr="003D4C9F" w:rsidRDefault="00222B69" w:rsidP="00B97EE1">
      <w:pPr>
        <w:pBdr>
          <w:top w:val="single" w:sz="4" w:space="1" w:color="auto"/>
          <w:bottom w:val="single" w:sz="4" w:space="1" w:color="auto"/>
        </w:pBdr>
        <w:jc w:val="center"/>
        <w:rPr>
          <w:b/>
          <w:lang w:val="en-GB"/>
        </w:rPr>
      </w:pPr>
      <w:r w:rsidRPr="003D4C9F">
        <w:rPr>
          <w:b/>
          <w:lang w:val="en-GB"/>
        </w:rPr>
        <w:t>Preconception</w:t>
      </w:r>
      <w:r w:rsidR="003546C0">
        <w:rPr>
          <w:b/>
          <w:lang w:val="en-GB"/>
        </w:rPr>
        <w:t xml:space="preserve"> </w:t>
      </w:r>
      <w:r w:rsidRPr="003D4C9F">
        <w:rPr>
          <w:b/>
          <w:lang w:val="en-GB"/>
        </w:rPr>
        <w:t xml:space="preserve">health and care </w:t>
      </w:r>
      <w:r w:rsidR="003D4C9F">
        <w:rPr>
          <w:b/>
          <w:lang w:val="en-GB"/>
        </w:rPr>
        <w:t>s</w:t>
      </w:r>
      <w:r w:rsidRPr="003D4C9F">
        <w:rPr>
          <w:b/>
          <w:lang w:val="en-GB"/>
        </w:rPr>
        <w:t xml:space="preserve">hould be on the European </w:t>
      </w:r>
      <w:r w:rsidR="00C24ECA" w:rsidRPr="003D4C9F">
        <w:rPr>
          <w:b/>
          <w:lang w:val="en-GB"/>
        </w:rPr>
        <w:t>agenda</w:t>
      </w:r>
      <w:r w:rsidR="00BC7FEA">
        <w:rPr>
          <w:b/>
          <w:lang w:val="en-GB"/>
        </w:rPr>
        <w:t>!</w:t>
      </w:r>
    </w:p>
    <w:p w14:paraId="723B6E68" w14:textId="43B4D051" w:rsidR="00480FCF" w:rsidRPr="00BC7FEA" w:rsidRDefault="00480FCF" w:rsidP="00B97EE1">
      <w:pPr>
        <w:pBdr>
          <w:top w:val="single" w:sz="4" w:space="1" w:color="auto"/>
          <w:bottom w:val="single" w:sz="4" w:space="1" w:color="auto"/>
        </w:pBdr>
        <w:jc w:val="center"/>
        <w:rPr>
          <w:i/>
          <w:lang w:val="en-GB"/>
        </w:rPr>
      </w:pPr>
      <w:r w:rsidRPr="00BC7FEA">
        <w:rPr>
          <w:i/>
          <w:lang w:val="en-GB"/>
        </w:rPr>
        <w:t>Europe</w:t>
      </w:r>
      <w:r w:rsidR="00222B69" w:rsidRPr="00BC7FEA">
        <w:rPr>
          <w:i/>
          <w:lang w:val="en-GB"/>
        </w:rPr>
        <w:t>an</w:t>
      </w:r>
      <w:r w:rsidRPr="00BC7FEA">
        <w:rPr>
          <w:i/>
          <w:lang w:val="en-GB"/>
        </w:rPr>
        <w:t xml:space="preserve"> Summit </w:t>
      </w:r>
      <w:r w:rsidR="00222B69" w:rsidRPr="00BC7FEA">
        <w:rPr>
          <w:i/>
          <w:lang w:val="en-GB"/>
        </w:rPr>
        <w:t>stresses the s</w:t>
      </w:r>
      <w:r w:rsidRPr="00BC7FEA">
        <w:rPr>
          <w:i/>
          <w:lang w:val="en-GB"/>
        </w:rPr>
        <w:t>en</w:t>
      </w:r>
      <w:r w:rsidR="00A4058D" w:rsidRPr="00BC7FEA">
        <w:rPr>
          <w:i/>
          <w:lang w:val="en-GB"/>
        </w:rPr>
        <w:t>s</w:t>
      </w:r>
      <w:r w:rsidRPr="00BC7FEA">
        <w:rPr>
          <w:i/>
          <w:lang w:val="en-GB"/>
        </w:rPr>
        <w:t>e of urgency</w:t>
      </w:r>
      <w:r w:rsidR="001D5D39" w:rsidRPr="00BC7FEA">
        <w:rPr>
          <w:i/>
          <w:lang w:val="en-GB"/>
        </w:rPr>
        <w:t xml:space="preserve"> </w:t>
      </w:r>
      <w:r w:rsidR="00222B69" w:rsidRPr="00BC7FEA">
        <w:rPr>
          <w:i/>
          <w:lang w:val="en-GB"/>
        </w:rPr>
        <w:t>and calls for action</w:t>
      </w:r>
    </w:p>
    <w:p w14:paraId="52C374A0" w14:textId="1459FCA5" w:rsidR="00C24ECA" w:rsidRPr="003D4C9F" w:rsidRDefault="00296A7D" w:rsidP="001707EA">
      <w:pPr>
        <w:rPr>
          <w:b/>
          <w:sz w:val="20"/>
          <w:szCs w:val="20"/>
          <w:lang w:val="en-GB"/>
        </w:rPr>
      </w:pPr>
      <w:r>
        <w:rPr>
          <w:b/>
          <w:sz w:val="20"/>
          <w:szCs w:val="20"/>
          <w:lang w:val="en-GB"/>
        </w:rPr>
        <w:t>D</w:t>
      </w:r>
      <w:r w:rsidR="00222B69" w:rsidRPr="003D4C9F">
        <w:rPr>
          <w:b/>
          <w:sz w:val="20"/>
          <w:szCs w:val="20"/>
          <w:lang w:val="en-GB"/>
        </w:rPr>
        <w:t>uring the</w:t>
      </w:r>
      <w:r w:rsidR="006B2278" w:rsidRPr="003D4C9F">
        <w:rPr>
          <w:b/>
          <w:sz w:val="20"/>
          <w:szCs w:val="20"/>
          <w:lang w:val="en-GB"/>
        </w:rPr>
        <w:t xml:space="preserve"> “</w:t>
      </w:r>
      <w:r w:rsidR="006B2278" w:rsidRPr="003D4C9F">
        <w:rPr>
          <w:b/>
          <w:i/>
          <w:sz w:val="20"/>
          <w:szCs w:val="20"/>
          <w:lang w:val="en-GB"/>
        </w:rPr>
        <w:t>European Policy and Expert Summit on Preconception Health”</w:t>
      </w:r>
      <w:r w:rsidR="00222B69" w:rsidRPr="003D4C9F">
        <w:rPr>
          <w:b/>
          <w:i/>
          <w:sz w:val="20"/>
          <w:szCs w:val="20"/>
          <w:lang w:val="en-GB"/>
        </w:rPr>
        <w:t xml:space="preserve">, </w:t>
      </w:r>
      <w:r w:rsidR="008D746C">
        <w:rPr>
          <w:b/>
          <w:sz w:val="20"/>
          <w:szCs w:val="20"/>
          <w:lang w:val="en-GB"/>
        </w:rPr>
        <w:t xml:space="preserve">which took </w:t>
      </w:r>
      <w:r w:rsidR="00222B69" w:rsidRPr="00BC7FEA">
        <w:rPr>
          <w:b/>
          <w:sz w:val="20"/>
          <w:szCs w:val="20"/>
          <w:lang w:val="en-GB"/>
        </w:rPr>
        <w:t xml:space="preserve">place on </w:t>
      </w:r>
      <w:r w:rsidR="00C24ECA" w:rsidRPr="00BC7FEA">
        <w:rPr>
          <w:b/>
          <w:sz w:val="20"/>
          <w:szCs w:val="20"/>
          <w:lang w:val="en-GB"/>
        </w:rPr>
        <w:t xml:space="preserve">7 </w:t>
      </w:r>
      <w:r w:rsidR="00222B69" w:rsidRPr="00BC7FEA">
        <w:rPr>
          <w:b/>
          <w:sz w:val="20"/>
          <w:szCs w:val="20"/>
          <w:lang w:val="en-GB"/>
        </w:rPr>
        <w:t xml:space="preserve">and </w:t>
      </w:r>
      <w:r w:rsidR="00C24ECA" w:rsidRPr="00BC7FEA">
        <w:rPr>
          <w:b/>
          <w:sz w:val="20"/>
          <w:szCs w:val="20"/>
          <w:lang w:val="en-GB"/>
        </w:rPr>
        <w:t xml:space="preserve">8 </w:t>
      </w:r>
      <w:r w:rsidR="00222B69" w:rsidRPr="00BC7FEA">
        <w:rPr>
          <w:b/>
          <w:sz w:val="20"/>
          <w:szCs w:val="20"/>
          <w:lang w:val="en-GB"/>
        </w:rPr>
        <w:t>March in T</w:t>
      </w:r>
      <w:r w:rsidR="00222B69" w:rsidRPr="003D4C9F">
        <w:rPr>
          <w:b/>
          <w:sz w:val="20"/>
          <w:szCs w:val="20"/>
          <w:lang w:val="en-GB"/>
        </w:rPr>
        <w:t>he Hague, The Netherlands,</w:t>
      </w:r>
      <w:r w:rsidRPr="00296A7D">
        <w:rPr>
          <w:b/>
          <w:sz w:val="20"/>
          <w:szCs w:val="20"/>
          <w:lang w:val="en-GB"/>
        </w:rPr>
        <w:t xml:space="preserve"> </w:t>
      </w:r>
      <w:r w:rsidRPr="003D4C9F">
        <w:rPr>
          <w:b/>
          <w:sz w:val="20"/>
          <w:szCs w:val="20"/>
          <w:lang w:val="en-GB"/>
        </w:rPr>
        <w:t>International experts concluded</w:t>
      </w:r>
      <w:r w:rsidR="00222B69" w:rsidRPr="003D4C9F">
        <w:rPr>
          <w:b/>
          <w:sz w:val="20"/>
          <w:szCs w:val="20"/>
          <w:lang w:val="en-GB"/>
        </w:rPr>
        <w:t xml:space="preserve"> that preconception care is lacking on the European health agenda</w:t>
      </w:r>
      <w:r w:rsidR="00C24ECA" w:rsidRPr="003D4C9F">
        <w:rPr>
          <w:b/>
          <w:sz w:val="20"/>
          <w:szCs w:val="20"/>
          <w:lang w:val="en-GB"/>
        </w:rPr>
        <w:t xml:space="preserve">. </w:t>
      </w:r>
      <w:r w:rsidR="00222B69" w:rsidRPr="003D4C9F">
        <w:rPr>
          <w:b/>
          <w:sz w:val="20"/>
          <w:szCs w:val="20"/>
          <w:lang w:val="en-GB"/>
        </w:rPr>
        <w:t>Therefore the</w:t>
      </w:r>
      <w:r>
        <w:rPr>
          <w:b/>
          <w:sz w:val="20"/>
          <w:szCs w:val="20"/>
          <w:lang w:val="en-GB"/>
        </w:rPr>
        <w:t>y</w:t>
      </w:r>
      <w:r w:rsidR="00222B69" w:rsidRPr="003D4C9F">
        <w:rPr>
          <w:b/>
          <w:sz w:val="20"/>
          <w:szCs w:val="20"/>
          <w:lang w:val="en-GB"/>
        </w:rPr>
        <w:t xml:space="preserve"> </w:t>
      </w:r>
      <w:r>
        <w:rPr>
          <w:b/>
          <w:sz w:val="20"/>
          <w:szCs w:val="20"/>
          <w:lang w:val="en-GB"/>
        </w:rPr>
        <w:t>call</w:t>
      </w:r>
      <w:r w:rsidRPr="003D4C9F">
        <w:rPr>
          <w:b/>
          <w:sz w:val="20"/>
          <w:szCs w:val="20"/>
          <w:lang w:val="en-GB"/>
        </w:rPr>
        <w:t xml:space="preserve"> </w:t>
      </w:r>
      <w:r w:rsidR="008D746C">
        <w:rPr>
          <w:b/>
          <w:sz w:val="20"/>
          <w:szCs w:val="20"/>
          <w:lang w:val="en-GB"/>
        </w:rPr>
        <w:t xml:space="preserve">for </w:t>
      </w:r>
      <w:r w:rsidR="00222B69" w:rsidRPr="003D4C9F">
        <w:rPr>
          <w:b/>
          <w:sz w:val="20"/>
          <w:szCs w:val="20"/>
          <w:lang w:val="en-GB"/>
        </w:rPr>
        <w:t>policy makers and medical organisation</w:t>
      </w:r>
      <w:r>
        <w:rPr>
          <w:b/>
          <w:sz w:val="20"/>
          <w:szCs w:val="20"/>
          <w:lang w:val="en-GB"/>
        </w:rPr>
        <w:t>s</w:t>
      </w:r>
      <w:r w:rsidR="00222B69" w:rsidRPr="003D4C9F">
        <w:rPr>
          <w:b/>
          <w:sz w:val="20"/>
          <w:szCs w:val="20"/>
          <w:lang w:val="en-GB"/>
        </w:rPr>
        <w:t xml:space="preserve"> to take action and to implement the recommendations that have been developed </w:t>
      </w:r>
      <w:r w:rsidRPr="003D4C9F">
        <w:rPr>
          <w:b/>
          <w:sz w:val="20"/>
          <w:szCs w:val="20"/>
          <w:lang w:val="en-GB"/>
        </w:rPr>
        <w:t>b</w:t>
      </w:r>
      <w:r>
        <w:rPr>
          <w:b/>
          <w:sz w:val="20"/>
          <w:szCs w:val="20"/>
          <w:lang w:val="en-GB"/>
        </w:rPr>
        <w:t>y</w:t>
      </w:r>
      <w:r w:rsidR="008D746C">
        <w:rPr>
          <w:b/>
          <w:sz w:val="20"/>
          <w:szCs w:val="20"/>
          <w:lang w:val="en-GB"/>
        </w:rPr>
        <w:t xml:space="preserve"> the</w:t>
      </w:r>
      <w:r w:rsidRPr="003D4C9F">
        <w:rPr>
          <w:b/>
          <w:sz w:val="20"/>
          <w:szCs w:val="20"/>
          <w:lang w:val="en-GB"/>
        </w:rPr>
        <w:t xml:space="preserve"> </w:t>
      </w:r>
      <w:r w:rsidR="00222B69" w:rsidRPr="003D4C9F">
        <w:rPr>
          <w:b/>
          <w:sz w:val="20"/>
          <w:szCs w:val="20"/>
          <w:lang w:val="en-GB"/>
        </w:rPr>
        <w:t>WHO</w:t>
      </w:r>
      <w:r w:rsidR="00C24ECA" w:rsidRPr="003D4C9F">
        <w:rPr>
          <w:b/>
          <w:sz w:val="20"/>
          <w:szCs w:val="20"/>
          <w:lang w:val="en-GB"/>
        </w:rPr>
        <w:t xml:space="preserve">. </w:t>
      </w:r>
    </w:p>
    <w:p w14:paraId="4326CE98" w14:textId="6DA6CE75" w:rsidR="00C24ECA" w:rsidRPr="003D4C9F" w:rsidRDefault="003D4C9F" w:rsidP="0067344B">
      <w:pPr>
        <w:spacing w:after="0"/>
        <w:rPr>
          <w:b/>
          <w:sz w:val="20"/>
          <w:szCs w:val="20"/>
          <w:lang w:val="en-GB"/>
        </w:rPr>
      </w:pPr>
      <w:r w:rsidRPr="003D4C9F">
        <w:rPr>
          <w:b/>
          <w:sz w:val="20"/>
          <w:szCs w:val="20"/>
          <w:lang w:val="en-GB"/>
        </w:rPr>
        <w:t xml:space="preserve">The importance of preconception health and care </w:t>
      </w:r>
    </w:p>
    <w:p w14:paraId="4F7D6E43" w14:textId="765C4F99" w:rsidR="00E944FE" w:rsidRPr="003D4C9F" w:rsidRDefault="003D4C9F" w:rsidP="00480FCF">
      <w:pPr>
        <w:rPr>
          <w:sz w:val="20"/>
          <w:szCs w:val="20"/>
          <w:lang w:val="en-GB"/>
        </w:rPr>
      </w:pPr>
      <w:r w:rsidRPr="003D4C9F">
        <w:rPr>
          <w:sz w:val="20"/>
          <w:szCs w:val="20"/>
          <w:lang w:val="en-GB"/>
        </w:rPr>
        <w:t>The preconception period, preceding pregnancy, offers several opportunities to prevent congenital disorders and to contribute to</w:t>
      </w:r>
      <w:r>
        <w:rPr>
          <w:sz w:val="20"/>
          <w:szCs w:val="20"/>
          <w:lang w:val="en-GB"/>
        </w:rPr>
        <w:t xml:space="preserve"> </w:t>
      </w:r>
      <w:r w:rsidRPr="003D4C9F">
        <w:rPr>
          <w:sz w:val="20"/>
          <w:szCs w:val="20"/>
          <w:lang w:val="en-GB"/>
        </w:rPr>
        <w:t xml:space="preserve">the health of the mother and </w:t>
      </w:r>
      <w:r w:rsidR="00296A7D">
        <w:rPr>
          <w:sz w:val="20"/>
          <w:szCs w:val="20"/>
          <w:lang w:val="en-GB"/>
        </w:rPr>
        <w:t>her</w:t>
      </w:r>
      <w:r w:rsidR="00296A7D" w:rsidRPr="003D4C9F">
        <w:rPr>
          <w:sz w:val="20"/>
          <w:szCs w:val="20"/>
          <w:lang w:val="en-GB"/>
        </w:rPr>
        <w:t xml:space="preserve"> </w:t>
      </w:r>
      <w:r w:rsidRPr="003D4C9F">
        <w:rPr>
          <w:sz w:val="20"/>
          <w:szCs w:val="20"/>
          <w:lang w:val="en-GB"/>
        </w:rPr>
        <w:t>(future) child</w:t>
      </w:r>
      <w:r w:rsidR="00C24ECA" w:rsidRPr="003D4C9F">
        <w:rPr>
          <w:sz w:val="20"/>
          <w:szCs w:val="20"/>
          <w:lang w:val="en-GB"/>
        </w:rPr>
        <w:t xml:space="preserve">. </w:t>
      </w:r>
      <w:r w:rsidRPr="003D4C9F">
        <w:rPr>
          <w:sz w:val="20"/>
          <w:szCs w:val="20"/>
          <w:lang w:val="en-GB"/>
        </w:rPr>
        <w:t>Therefore, p</w:t>
      </w:r>
      <w:r w:rsidR="00A179D1" w:rsidRPr="003D4C9F">
        <w:rPr>
          <w:sz w:val="20"/>
          <w:szCs w:val="20"/>
          <w:lang w:val="en-GB"/>
        </w:rPr>
        <w:t>reconcepti</w:t>
      </w:r>
      <w:r w:rsidRPr="003D4C9F">
        <w:rPr>
          <w:sz w:val="20"/>
          <w:szCs w:val="20"/>
          <w:lang w:val="en-GB"/>
        </w:rPr>
        <w:t>on care and preconception education are of utmost</w:t>
      </w:r>
      <w:r w:rsidR="008D746C">
        <w:rPr>
          <w:sz w:val="20"/>
          <w:szCs w:val="20"/>
          <w:lang w:val="en-GB"/>
        </w:rPr>
        <w:t xml:space="preserve"> importance</w:t>
      </w:r>
      <w:r w:rsidR="00296A7D">
        <w:rPr>
          <w:sz w:val="20"/>
          <w:szCs w:val="20"/>
          <w:lang w:val="en-GB"/>
        </w:rPr>
        <w:t xml:space="preserve"> </w:t>
      </w:r>
      <w:r w:rsidR="00A179D1" w:rsidRPr="003D4C9F">
        <w:rPr>
          <w:sz w:val="20"/>
          <w:szCs w:val="20"/>
          <w:lang w:val="en-GB"/>
        </w:rPr>
        <w:t xml:space="preserve">. </w:t>
      </w:r>
      <w:r w:rsidR="00A3011A" w:rsidRPr="003D4C9F">
        <w:rPr>
          <w:sz w:val="20"/>
          <w:szCs w:val="20"/>
          <w:lang w:val="en-GB"/>
        </w:rPr>
        <w:br/>
      </w:r>
      <w:r w:rsidR="00E944FE" w:rsidRPr="003D4C9F">
        <w:rPr>
          <w:sz w:val="20"/>
          <w:szCs w:val="20"/>
          <w:lang w:val="en-GB"/>
        </w:rPr>
        <w:t>Preconcepti</w:t>
      </w:r>
      <w:r w:rsidRPr="003D4C9F">
        <w:rPr>
          <w:sz w:val="20"/>
          <w:szCs w:val="20"/>
          <w:lang w:val="en-GB"/>
        </w:rPr>
        <w:t>on care has been defined by WHO as follows:</w:t>
      </w:r>
      <w:r w:rsidR="0067570F" w:rsidRPr="003D4C9F">
        <w:rPr>
          <w:sz w:val="20"/>
          <w:szCs w:val="20"/>
          <w:lang w:val="en-GB"/>
        </w:rPr>
        <w:t xml:space="preserve"> “T</w:t>
      </w:r>
      <w:r w:rsidR="00E944FE" w:rsidRPr="003D4C9F">
        <w:rPr>
          <w:sz w:val="20"/>
          <w:szCs w:val="20"/>
          <w:lang w:val="en-GB"/>
        </w:rPr>
        <w:t>he provision of biomedical, behavioural and social health interventions to women and couples before conception occurs. It aims at improving their health status, and reducing behaviours and individual and environmental factors that contribute to poor maternal and child health outcomes. Its ultimate aim is to improve maternal and child health, in both the short and long term</w:t>
      </w:r>
      <w:r w:rsidR="0067570F" w:rsidRPr="003D4C9F">
        <w:rPr>
          <w:sz w:val="20"/>
          <w:szCs w:val="20"/>
          <w:lang w:val="en-GB"/>
        </w:rPr>
        <w:t>.”</w:t>
      </w:r>
    </w:p>
    <w:p w14:paraId="19FBE785" w14:textId="6207430D" w:rsidR="006B2278" w:rsidRPr="003D4C9F" w:rsidRDefault="007349EC" w:rsidP="0067344B">
      <w:pPr>
        <w:spacing w:after="0"/>
        <w:rPr>
          <w:b/>
          <w:sz w:val="20"/>
          <w:szCs w:val="20"/>
          <w:lang w:val="en-GB"/>
        </w:rPr>
      </w:pPr>
      <w:r w:rsidRPr="003D4C9F">
        <w:rPr>
          <w:b/>
          <w:sz w:val="20"/>
          <w:szCs w:val="20"/>
          <w:lang w:val="en-GB"/>
        </w:rPr>
        <w:t>Call to action</w:t>
      </w:r>
    </w:p>
    <w:p w14:paraId="6FED915C" w14:textId="03E2093F" w:rsidR="001613B4" w:rsidRPr="003D4C9F" w:rsidRDefault="003D4C9F" w:rsidP="00E944FE">
      <w:pPr>
        <w:rPr>
          <w:sz w:val="20"/>
          <w:szCs w:val="20"/>
          <w:lang w:val="en-GB"/>
        </w:rPr>
      </w:pPr>
      <w:r w:rsidRPr="003D4C9F">
        <w:rPr>
          <w:sz w:val="20"/>
          <w:szCs w:val="20"/>
          <w:lang w:val="en-GB"/>
        </w:rPr>
        <w:t xml:space="preserve">The </w:t>
      </w:r>
      <w:r w:rsidR="001613B4" w:rsidRPr="003D4C9F">
        <w:rPr>
          <w:sz w:val="20"/>
          <w:szCs w:val="20"/>
          <w:lang w:val="en-GB"/>
        </w:rPr>
        <w:t>international</w:t>
      </w:r>
      <w:r w:rsidRPr="003D4C9F">
        <w:rPr>
          <w:sz w:val="20"/>
          <w:szCs w:val="20"/>
          <w:lang w:val="en-GB"/>
        </w:rPr>
        <w:t xml:space="preserve"> participants </w:t>
      </w:r>
      <w:r w:rsidR="00296A7D">
        <w:rPr>
          <w:sz w:val="20"/>
          <w:szCs w:val="20"/>
          <w:lang w:val="en-GB"/>
        </w:rPr>
        <w:t>of</w:t>
      </w:r>
      <w:r w:rsidR="00296A7D" w:rsidRPr="003D4C9F">
        <w:rPr>
          <w:sz w:val="20"/>
          <w:szCs w:val="20"/>
          <w:lang w:val="en-GB"/>
        </w:rPr>
        <w:t xml:space="preserve"> </w:t>
      </w:r>
      <w:r w:rsidRPr="003D4C9F">
        <w:rPr>
          <w:sz w:val="20"/>
          <w:szCs w:val="20"/>
          <w:lang w:val="en-GB"/>
        </w:rPr>
        <w:t xml:space="preserve">the </w:t>
      </w:r>
      <w:r w:rsidR="0067570F" w:rsidRPr="003D4C9F">
        <w:rPr>
          <w:sz w:val="20"/>
          <w:szCs w:val="20"/>
          <w:lang w:val="en-GB"/>
        </w:rPr>
        <w:t>“European Policy and Expert Summit on Preconception</w:t>
      </w:r>
      <w:r w:rsidR="003E41A1" w:rsidRPr="003D4C9F">
        <w:rPr>
          <w:sz w:val="20"/>
          <w:szCs w:val="20"/>
          <w:lang w:val="en-GB"/>
        </w:rPr>
        <w:t xml:space="preserve"> Health” </w:t>
      </w:r>
      <w:r w:rsidRPr="003D4C9F">
        <w:rPr>
          <w:sz w:val="20"/>
          <w:szCs w:val="20"/>
          <w:lang w:val="en-GB"/>
        </w:rPr>
        <w:t>noted tha</w:t>
      </w:r>
      <w:r w:rsidR="0067570F" w:rsidRPr="003D4C9F">
        <w:rPr>
          <w:sz w:val="20"/>
          <w:szCs w:val="20"/>
          <w:lang w:val="en-GB"/>
        </w:rPr>
        <w:t xml:space="preserve">t </w:t>
      </w:r>
      <w:r w:rsidRPr="003D4C9F">
        <w:rPr>
          <w:sz w:val="20"/>
          <w:szCs w:val="20"/>
          <w:lang w:val="en-GB"/>
        </w:rPr>
        <w:t xml:space="preserve">as </w:t>
      </w:r>
      <w:r w:rsidR="00296A7D">
        <w:rPr>
          <w:sz w:val="20"/>
          <w:szCs w:val="20"/>
          <w:lang w:val="en-GB"/>
        </w:rPr>
        <w:t xml:space="preserve">of </w:t>
      </w:r>
      <w:r w:rsidRPr="003D4C9F">
        <w:rPr>
          <w:sz w:val="20"/>
          <w:szCs w:val="20"/>
          <w:lang w:val="en-GB"/>
        </w:rPr>
        <w:t xml:space="preserve">today, </w:t>
      </w:r>
      <w:r w:rsidR="001613B4" w:rsidRPr="003D4C9F">
        <w:rPr>
          <w:sz w:val="20"/>
          <w:szCs w:val="20"/>
          <w:lang w:val="en-GB"/>
        </w:rPr>
        <w:t>preconcepti</w:t>
      </w:r>
      <w:r w:rsidRPr="003D4C9F">
        <w:rPr>
          <w:sz w:val="20"/>
          <w:szCs w:val="20"/>
          <w:lang w:val="en-GB"/>
        </w:rPr>
        <w:t xml:space="preserve">on care </w:t>
      </w:r>
      <w:r w:rsidR="00296A7D">
        <w:rPr>
          <w:sz w:val="20"/>
          <w:szCs w:val="20"/>
          <w:lang w:val="en-GB"/>
        </w:rPr>
        <w:t>barely</w:t>
      </w:r>
      <w:r w:rsidR="00296A7D" w:rsidRPr="003D4C9F">
        <w:rPr>
          <w:sz w:val="20"/>
          <w:szCs w:val="20"/>
          <w:lang w:val="en-GB"/>
        </w:rPr>
        <w:t xml:space="preserve"> ha</w:t>
      </w:r>
      <w:r w:rsidR="00296A7D">
        <w:rPr>
          <w:sz w:val="20"/>
          <w:szCs w:val="20"/>
          <w:lang w:val="en-GB"/>
        </w:rPr>
        <w:t>s</w:t>
      </w:r>
      <w:r w:rsidR="00296A7D" w:rsidRPr="003D4C9F">
        <w:rPr>
          <w:sz w:val="20"/>
          <w:szCs w:val="20"/>
          <w:lang w:val="en-GB"/>
        </w:rPr>
        <w:t xml:space="preserve"> </w:t>
      </w:r>
      <w:r w:rsidRPr="003D4C9F">
        <w:rPr>
          <w:sz w:val="20"/>
          <w:szCs w:val="20"/>
          <w:lang w:val="en-GB"/>
        </w:rPr>
        <w:t xml:space="preserve">been </w:t>
      </w:r>
      <w:r w:rsidR="00296A7D">
        <w:rPr>
          <w:sz w:val="20"/>
          <w:szCs w:val="20"/>
          <w:lang w:val="en-GB"/>
        </w:rPr>
        <w:t>on the agenda</w:t>
      </w:r>
      <w:r w:rsidRPr="003D4C9F">
        <w:rPr>
          <w:sz w:val="20"/>
          <w:szCs w:val="20"/>
          <w:lang w:val="en-GB"/>
        </w:rPr>
        <w:t xml:space="preserve"> in the health policies of Europe and the European countries</w:t>
      </w:r>
      <w:r w:rsidR="001613B4" w:rsidRPr="003D4C9F">
        <w:rPr>
          <w:sz w:val="20"/>
          <w:szCs w:val="20"/>
          <w:lang w:val="en-GB"/>
        </w:rPr>
        <w:t xml:space="preserve">. </w:t>
      </w:r>
      <w:r>
        <w:rPr>
          <w:sz w:val="20"/>
          <w:szCs w:val="20"/>
          <w:lang w:val="en-GB"/>
        </w:rPr>
        <w:br/>
        <w:t xml:space="preserve">A </w:t>
      </w:r>
      <w:r w:rsidR="001707EA" w:rsidRPr="003D4C9F">
        <w:rPr>
          <w:sz w:val="20"/>
          <w:szCs w:val="20"/>
          <w:lang w:val="en-GB"/>
        </w:rPr>
        <w:t>‘s</w:t>
      </w:r>
      <w:r w:rsidR="007349EC" w:rsidRPr="003D4C9F">
        <w:rPr>
          <w:sz w:val="20"/>
          <w:szCs w:val="20"/>
          <w:lang w:val="en-GB"/>
        </w:rPr>
        <w:t xml:space="preserve">ense of urgency’ </w:t>
      </w:r>
      <w:r>
        <w:rPr>
          <w:sz w:val="20"/>
          <w:szCs w:val="20"/>
          <w:lang w:val="en-GB"/>
        </w:rPr>
        <w:t>is needed! There</w:t>
      </w:r>
      <w:r w:rsidR="00087F9B">
        <w:rPr>
          <w:sz w:val="20"/>
          <w:szCs w:val="20"/>
          <w:lang w:val="en-GB"/>
        </w:rPr>
        <w:t>fo</w:t>
      </w:r>
      <w:r w:rsidR="00CF14E5">
        <w:rPr>
          <w:sz w:val="20"/>
          <w:szCs w:val="20"/>
          <w:lang w:val="en-GB"/>
        </w:rPr>
        <w:t>re</w:t>
      </w:r>
      <w:r>
        <w:rPr>
          <w:sz w:val="20"/>
          <w:szCs w:val="20"/>
          <w:lang w:val="en-GB"/>
        </w:rPr>
        <w:t xml:space="preserve">, </w:t>
      </w:r>
      <w:r w:rsidR="00CF14E5">
        <w:rPr>
          <w:sz w:val="20"/>
          <w:szCs w:val="20"/>
          <w:lang w:val="en-GB"/>
        </w:rPr>
        <w:t>a</w:t>
      </w:r>
      <w:r w:rsidR="00296A7D">
        <w:rPr>
          <w:sz w:val="20"/>
          <w:szCs w:val="20"/>
          <w:lang w:val="en-GB"/>
        </w:rPr>
        <w:t>n urgent</w:t>
      </w:r>
      <w:r w:rsidR="00087F9B">
        <w:rPr>
          <w:sz w:val="20"/>
          <w:szCs w:val="20"/>
          <w:lang w:val="en-GB"/>
        </w:rPr>
        <w:t xml:space="preserve"> appeal was </w:t>
      </w:r>
      <w:r w:rsidR="00296A7D">
        <w:rPr>
          <w:sz w:val="20"/>
          <w:szCs w:val="20"/>
          <w:lang w:val="en-GB"/>
        </w:rPr>
        <w:t xml:space="preserve">made to </w:t>
      </w:r>
      <w:r w:rsidR="00087F9B">
        <w:rPr>
          <w:sz w:val="20"/>
          <w:szCs w:val="20"/>
          <w:lang w:val="en-GB"/>
        </w:rPr>
        <w:t xml:space="preserve">European and national governments, </w:t>
      </w:r>
      <w:r w:rsidR="00296A7D">
        <w:rPr>
          <w:sz w:val="20"/>
          <w:szCs w:val="20"/>
          <w:lang w:val="en-GB"/>
        </w:rPr>
        <w:t>as well as</w:t>
      </w:r>
      <w:r w:rsidR="00087F9B">
        <w:rPr>
          <w:sz w:val="20"/>
          <w:szCs w:val="20"/>
          <w:lang w:val="en-GB"/>
        </w:rPr>
        <w:t xml:space="preserve"> medical learned societies, to take action and to integrate the international WHO-recommendations in their health programs</w:t>
      </w:r>
      <w:r w:rsidR="001613B4" w:rsidRPr="003D4C9F">
        <w:rPr>
          <w:sz w:val="20"/>
          <w:szCs w:val="20"/>
          <w:lang w:val="en-GB"/>
        </w:rPr>
        <w:t>.</w:t>
      </w:r>
    </w:p>
    <w:p w14:paraId="07EE7188" w14:textId="30221013" w:rsidR="001613B4" w:rsidRPr="003D4C9F" w:rsidRDefault="00087F9B" w:rsidP="00E944FE">
      <w:pPr>
        <w:rPr>
          <w:sz w:val="20"/>
          <w:szCs w:val="20"/>
          <w:lang w:val="en-GB"/>
        </w:rPr>
      </w:pPr>
      <w:r>
        <w:rPr>
          <w:sz w:val="20"/>
          <w:szCs w:val="20"/>
          <w:lang w:val="en-GB"/>
        </w:rPr>
        <w:t xml:space="preserve">On </w:t>
      </w:r>
      <w:r w:rsidR="001613B4" w:rsidRPr="003D4C9F">
        <w:rPr>
          <w:sz w:val="20"/>
          <w:szCs w:val="20"/>
          <w:lang w:val="en-GB"/>
        </w:rPr>
        <w:t>International</w:t>
      </w:r>
      <w:r>
        <w:rPr>
          <w:sz w:val="20"/>
          <w:szCs w:val="20"/>
          <w:lang w:val="en-GB"/>
        </w:rPr>
        <w:t xml:space="preserve"> Women</w:t>
      </w:r>
      <w:r w:rsidR="00296A7D">
        <w:rPr>
          <w:sz w:val="20"/>
          <w:szCs w:val="20"/>
          <w:lang w:val="en-GB"/>
        </w:rPr>
        <w:t>’s</w:t>
      </w:r>
      <w:r>
        <w:rPr>
          <w:sz w:val="20"/>
          <w:szCs w:val="20"/>
          <w:lang w:val="en-GB"/>
        </w:rPr>
        <w:t xml:space="preserve"> Day (</w:t>
      </w:r>
      <w:r w:rsidR="001707EA" w:rsidRPr="003D4C9F">
        <w:rPr>
          <w:sz w:val="20"/>
          <w:szCs w:val="20"/>
          <w:lang w:val="en-GB"/>
        </w:rPr>
        <w:t xml:space="preserve">8 </w:t>
      </w:r>
      <w:r>
        <w:rPr>
          <w:sz w:val="20"/>
          <w:szCs w:val="20"/>
          <w:lang w:val="en-GB"/>
        </w:rPr>
        <w:t>March</w:t>
      </w:r>
      <w:r w:rsidR="001707EA" w:rsidRPr="003D4C9F">
        <w:rPr>
          <w:sz w:val="20"/>
          <w:szCs w:val="20"/>
          <w:lang w:val="en-GB"/>
        </w:rPr>
        <w:t>)</w:t>
      </w:r>
      <w:r w:rsidR="00BC7FEA">
        <w:rPr>
          <w:sz w:val="20"/>
          <w:szCs w:val="20"/>
          <w:lang w:val="en-GB"/>
        </w:rPr>
        <w:t>,</w:t>
      </w:r>
      <w:r w:rsidR="001613B4" w:rsidRPr="003D4C9F">
        <w:rPr>
          <w:sz w:val="20"/>
          <w:szCs w:val="20"/>
          <w:lang w:val="en-GB"/>
        </w:rPr>
        <w:t xml:space="preserve"> </w:t>
      </w:r>
      <w:r>
        <w:rPr>
          <w:sz w:val="20"/>
          <w:szCs w:val="20"/>
          <w:lang w:val="en-GB"/>
        </w:rPr>
        <w:t xml:space="preserve">the summit participants stressed the need </w:t>
      </w:r>
      <w:r w:rsidR="008D746C">
        <w:rPr>
          <w:sz w:val="20"/>
          <w:szCs w:val="20"/>
          <w:lang w:val="en-GB"/>
        </w:rPr>
        <w:t xml:space="preserve">of </w:t>
      </w:r>
      <w:r>
        <w:rPr>
          <w:sz w:val="20"/>
          <w:szCs w:val="20"/>
          <w:lang w:val="en-GB"/>
        </w:rPr>
        <w:t>informing th</w:t>
      </w:r>
      <w:r w:rsidR="008D746C">
        <w:rPr>
          <w:sz w:val="20"/>
          <w:szCs w:val="20"/>
          <w:lang w:val="en-GB"/>
        </w:rPr>
        <w:t xml:space="preserve">is </w:t>
      </w:r>
      <w:r>
        <w:rPr>
          <w:sz w:val="20"/>
          <w:szCs w:val="20"/>
          <w:lang w:val="en-GB"/>
        </w:rPr>
        <w:t xml:space="preserve"> generation of </w:t>
      </w:r>
      <w:r w:rsidR="008D746C">
        <w:rPr>
          <w:sz w:val="20"/>
          <w:szCs w:val="20"/>
          <w:lang w:val="en-GB"/>
        </w:rPr>
        <w:t xml:space="preserve">young </w:t>
      </w:r>
      <w:r>
        <w:rPr>
          <w:sz w:val="20"/>
          <w:szCs w:val="20"/>
          <w:lang w:val="en-GB"/>
        </w:rPr>
        <w:t>women on the relevance</w:t>
      </w:r>
      <w:r w:rsidR="008D746C">
        <w:rPr>
          <w:sz w:val="20"/>
          <w:szCs w:val="20"/>
          <w:lang w:val="en-GB"/>
        </w:rPr>
        <w:t xml:space="preserve"> of </w:t>
      </w:r>
      <w:r>
        <w:rPr>
          <w:sz w:val="20"/>
          <w:szCs w:val="20"/>
          <w:lang w:val="en-GB"/>
        </w:rPr>
        <w:t xml:space="preserve"> preparing for a healthy pregnancy and </w:t>
      </w:r>
      <w:r w:rsidR="008D746C">
        <w:rPr>
          <w:sz w:val="20"/>
          <w:szCs w:val="20"/>
          <w:lang w:val="en-GB"/>
        </w:rPr>
        <w:t>their involvement in advocacy</w:t>
      </w:r>
      <w:r>
        <w:rPr>
          <w:sz w:val="20"/>
          <w:szCs w:val="20"/>
          <w:lang w:val="en-GB"/>
        </w:rPr>
        <w:t>.</w:t>
      </w:r>
      <w:r w:rsidR="00BC7FEA">
        <w:rPr>
          <w:sz w:val="20"/>
          <w:szCs w:val="20"/>
          <w:lang w:val="en-GB"/>
        </w:rPr>
        <w:t xml:space="preserve"> </w:t>
      </w:r>
      <w:r w:rsidR="008D746C">
        <w:rPr>
          <w:sz w:val="20"/>
          <w:szCs w:val="20"/>
          <w:lang w:val="en-GB"/>
        </w:rPr>
        <w:t xml:space="preserve">The importance on integration of </w:t>
      </w:r>
      <w:r w:rsidR="003546C0">
        <w:rPr>
          <w:sz w:val="20"/>
          <w:szCs w:val="20"/>
          <w:lang w:val="en-GB"/>
        </w:rPr>
        <w:t xml:space="preserve">preconception care into </w:t>
      </w:r>
      <w:r w:rsidR="008D746C">
        <w:rPr>
          <w:sz w:val="20"/>
          <w:szCs w:val="20"/>
          <w:lang w:val="en-GB"/>
        </w:rPr>
        <w:t>a wider</w:t>
      </w:r>
      <w:r w:rsidR="003546C0">
        <w:rPr>
          <w:sz w:val="20"/>
          <w:szCs w:val="20"/>
          <w:lang w:val="en-GB"/>
        </w:rPr>
        <w:t xml:space="preserve"> European and national health policy</w:t>
      </w:r>
      <w:r w:rsidR="008D746C">
        <w:rPr>
          <w:sz w:val="20"/>
          <w:szCs w:val="20"/>
          <w:lang w:val="en-GB"/>
        </w:rPr>
        <w:t xml:space="preserve"> and </w:t>
      </w:r>
      <w:r w:rsidR="003546C0">
        <w:rPr>
          <w:sz w:val="20"/>
          <w:szCs w:val="20"/>
          <w:lang w:val="en-GB"/>
        </w:rPr>
        <w:t xml:space="preserve">the use of modern </w:t>
      </w:r>
      <w:r w:rsidR="008D746C">
        <w:rPr>
          <w:sz w:val="20"/>
          <w:szCs w:val="20"/>
          <w:lang w:val="en-GB"/>
        </w:rPr>
        <w:t>means of</w:t>
      </w:r>
      <w:r w:rsidR="000252B7">
        <w:rPr>
          <w:sz w:val="20"/>
          <w:szCs w:val="20"/>
          <w:lang w:val="en-GB"/>
        </w:rPr>
        <w:t xml:space="preserve"> </w:t>
      </w:r>
      <w:r w:rsidR="003546C0">
        <w:rPr>
          <w:sz w:val="20"/>
          <w:szCs w:val="20"/>
          <w:lang w:val="en-GB"/>
        </w:rPr>
        <w:t xml:space="preserve">communication and </w:t>
      </w:r>
      <w:r w:rsidR="009F74D3">
        <w:rPr>
          <w:sz w:val="20"/>
          <w:szCs w:val="20"/>
          <w:lang w:val="en-GB"/>
        </w:rPr>
        <w:t xml:space="preserve">publicity </w:t>
      </w:r>
      <w:r w:rsidR="003546C0">
        <w:rPr>
          <w:sz w:val="20"/>
          <w:szCs w:val="20"/>
          <w:lang w:val="en-GB"/>
        </w:rPr>
        <w:t xml:space="preserve">campaigns </w:t>
      </w:r>
      <w:r w:rsidR="009F74D3">
        <w:rPr>
          <w:sz w:val="20"/>
          <w:szCs w:val="20"/>
          <w:lang w:val="en-GB"/>
        </w:rPr>
        <w:t xml:space="preserve">were </w:t>
      </w:r>
      <w:r w:rsidR="003546C0">
        <w:rPr>
          <w:sz w:val="20"/>
          <w:szCs w:val="20"/>
          <w:lang w:val="en-GB"/>
        </w:rPr>
        <w:t>advised</w:t>
      </w:r>
      <w:r w:rsidR="003E41A1" w:rsidRPr="003D4C9F">
        <w:rPr>
          <w:sz w:val="20"/>
          <w:szCs w:val="20"/>
          <w:lang w:val="en-GB"/>
        </w:rPr>
        <w:t>.</w:t>
      </w:r>
    </w:p>
    <w:p w14:paraId="618632AA" w14:textId="122C7193" w:rsidR="006B2278" w:rsidRPr="003D4C9F" w:rsidRDefault="003546C0" w:rsidP="0067344B">
      <w:pPr>
        <w:spacing w:after="0"/>
        <w:rPr>
          <w:b/>
          <w:sz w:val="20"/>
          <w:szCs w:val="20"/>
          <w:lang w:val="en-GB"/>
        </w:rPr>
      </w:pPr>
      <w:r>
        <w:rPr>
          <w:b/>
          <w:sz w:val="20"/>
          <w:szCs w:val="20"/>
          <w:lang w:val="en-GB"/>
        </w:rPr>
        <w:t>About the</w:t>
      </w:r>
      <w:r w:rsidR="006B2278" w:rsidRPr="003D4C9F">
        <w:rPr>
          <w:b/>
          <w:sz w:val="20"/>
          <w:szCs w:val="20"/>
          <w:lang w:val="en-GB"/>
        </w:rPr>
        <w:t xml:space="preserve"> </w:t>
      </w:r>
      <w:r w:rsidR="001D5D39" w:rsidRPr="003D4C9F">
        <w:rPr>
          <w:b/>
          <w:sz w:val="20"/>
          <w:szCs w:val="20"/>
          <w:lang w:val="en-GB"/>
        </w:rPr>
        <w:t>S</w:t>
      </w:r>
      <w:r w:rsidR="006B2278" w:rsidRPr="003D4C9F">
        <w:rPr>
          <w:b/>
          <w:sz w:val="20"/>
          <w:szCs w:val="20"/>
          <w:lang w:val="en-GB"/>
        </w:rPr>
        <w:t>ummit</w:t>
      </w:r>
    </w:p>
    <w:p w14:paraId="74528FCD" w14:textId="0F3E1237" w:rsidR="003E41A1" w:rsidRPr="003D4C9F" w:rsidRDefault="003546C0" w:rsidP="00E944FE">
      <w:pPr>
        <w:rPr>
          <w:sz w:val="20"/>
          <w:szCs w:val="20"/>
          <w:lang w:val="en-GB"/>
        </w:rPr>
      </w:pPr>
      <w:r>
        <w:rPr>
          <w:sz w:val="20"/>
          <w:szCs w:val="20"/>
          <w:lang w:val="en-GB"/>
        </w:rPr>
        <w:t xml:space="preserve">On </w:t>
      </w:r>
      <w:r w:rsidR="001D5D39" w:rsidRPr="003D4C9F">
        <w:rPr>
          <w:sz w:val="20"/>
          <w:szCs w:val="20"/>
          <w:lang w:val="en-GB"/>
        </w:rPr>
        <w:t xml:space="preserve">7 </w:t>
      </w:r>
      <w:r>
        <w:rPr>
          <w:sz w:val="20"/>
          <w:szCs w:val="20"/>
          <w:lang w:val="en-GB"/>
        </w:rPr>
        <w:t xml:space="preserve">March, international medical experts, policy makers and patient </w:t>
      </w:r>
      <w:r w:rsidR="001707EA" w:rsidRPr="003D4C9F">
        <w:rPr>
          <w:sz w:val="20"/>
          <w:szCs w:val="20"/>
          <w:lang w:val="en-GB"/>
        </w:rPr>
        <w:t>organisati</w:t>
      </w:r>
      <w:r>
        <w:rPr>
          <w:sz w:val="20"/>
          <w:szCs w:val="20"/>
          <w:lang w:val="en-GB"/>
        </w:rPr>
        <w:t xml:space="preserve">ons </w:t>
      </w:r>
      <w:r w:rsidR="009F74D3">
        <w:rPr>
          <w:sz w:val="20"/>
          <w:szCs w:val="20"/>
          <w:lang w:val="en-GB"/>
        </w:rPr>
        <w:t>gathered</w:t>
      </w:r>
      <w:r>
        <w:rPr>
          <w:sz w:val="20"/>
          <w:szCs w:val="20"/>
          <w:lang w:val="en-GB"/>
        </w:rPr>
        <w:t xml:space="preserve"> in the ‘Europe House’, The Hague, The Netherland</w:t>
      </w:r>
      <w:r w:rsidR="009F74D3">
        <w:rPr>
          <w:sz w:val="20"/>
          <w:szCs w:val="20"/>
          <w:lang w:val="en-GB"/>
        </w:rPr>
        <w:t>s</w:t>
      </w:r>
      <w:r>
        <w:rPr>
          <w:sz w:val="20"/>
          <w:szCs w:val="20"/>
          <w:lang w:val="en-GB"/>
        </w:rPr>
        <w:t xml:space="preserve">, for </w:t>
      </w:r>
      <w:r w:rsidR="009F74D3">
        <w:rPr>
          <w:sz w:val="20"/>
          <w:szCs w:val="20"/>
          <w:lang w:val="en-GB"/>
        </w:rPr>
        <w:t xml:space="preserve">a </w:t>
      </w:r>
      <w:r>
        <w:rPr>
          <w:sz w:val="20"/>
          <w:szCs w:val="20"/>
          <w:lang w:val="en-GB"/>
        </w:rPr>
        <w:t>two-day</w:t>
      </w:r>
      <w:r w:rsidR="001D5D39" w:rsidRPr="003D4C9F">
        <w:rPr>
          <w:sz w:val="20"/>
          <w:szCs w:val="20"/>
          <w:lang w:val="en-GB"/>
        </w:rPr>
        <w:t xml:space="preserve"> </w:t>
      </w:r>
      <w:r w:rsidR="003E41A1" w:rsidRPr="003D4C9F">
        <w:rPr>
          <w:sz w:val="20"/>
          <w:szCs w:val="20"/>
          <w:lang w:val="en-GB"/>
        </w:rPr>
        <w:t>“European Policy and Expert Summit on Preconception Health”</w:t>
      </w:r>
      <w:r w:rsidR="001D5D39" w:rsidRPr="003D4C9F">
        <w:rPr>
          <w:sz w:val="20"/>
          <w:szCs w:val="20"/>
          <w:lang w:val="en-GB"/>
        </w:rPr>
        <w:t xml:space="preserve">. </w:t>
      </w:r>
      <w:r>
        <w:rPr>
          <w:sz w:val="20"/>
          <w:szCs w:val="20"/>
          <w:lang w:val="en-GB"/>
        </w:rPr>
        <w:t xml:space="preserve">The summit was organised by the </w:t>
      </w:r>
      <w:r w:rsidR="003E41A1" w:rsidRPr="003D4C9F">
        <w:rPr>
          <w:sz w:val="20"/>
          <w:szCs w:val="20"/>
          <w:lang w:val="en-GB"/>
        </w:rPr>
        <w:t>Preparing for Life</w:t>
      </w:r>
      <w:r>
        <w:rPr>
          <w:sz w:val="20"/>
          <w:szCs w:val="20"/>
          <w:lang w:val="en-GB"/>
        </w:rPr>
        <w:t xml:space="preserve"> Foundation, a network of international medical professionals, scientist</w:t>
      </w:r>
      <w:r w:rsidR="005F0FDD">
        <w:rPr>
          <w:sz w:val="20"/>
          <w:szCs w:val="20"/>
          <w:lang w:val="en-GB"/>
        </w:rPr>
        <w:t>s</w:t>
      </w:r>
      <w:r>
        <w:rPr>
          <w:sz w:val="20"/>
          <w:szCs w:val="20"/>
          <w:lang w:val="en-GB"/>
        </w:rPr>
        <w:t>, patients and service clubs</w:t>
      </w:r>
      <w:r w:rsidR="003E41A1" w:rsidRPr="003D4C9F">
        <w:rPr>
          <w:sz w:val="20"/>
          <w:szCs w:val="20"/>
          <w:lang w:val="en-GB"/>
        </w:rPr>
        <w:t>.</w:t>
      </w:r>
      <w:r w:rsidR="00841818" w:rsidRPr="003D4C9F">
        <w:rPr>
          <w:sz w:val="20"/>
          <w:szCs w:val="20"/>
          <w:lang w:val="en-GB"/>
        </w:rPr>
        <w:t xml:space="preserve"> </w:t>
      </w:r>
      <w:r>
        <w:rPr>
          <w:sz w:val="20"/>
          <w:szCs w:val="20"/>
          <w:lang w:val="en-GB"/>
        </w:rPr>
        <w:t xml:space="preserve">Among the </w:t>
      </w:r>
      <w:r w:rsidR="005F0FDD">
        <w:rPr>
          <w:sz w:val="20"/>
          <w:szCs w:val="20"/>
          <w:lang w:val="en-GB"/>
        </w:rPr>
        <w:t>participants</w:t>
      </w:r>
      <w:r w:rsidR="00063C8A">
        <w:rPr>
          <w:sz w:val="20"/>
          <w:szCs w:val="20"/>
          <w:lang w:val="en-GB"/>
        </w:rPr>
        <w:t xml:space="preserve"> </w:t>
      </w:r>
      <w:r w:rsidR="005F0FDD">
        <w:rPr>
          <w:sz w:val="20"/>
          <w:szCs w:val="20"/>
          <w:lang w:val="en-GB"/>
        </w:rPr>
        <w:t xml:space="preserve">was a delegation </w:t>
      </w:r>
      <w:r>
        <w:rPr>
          <w:sz w:val="20"/>
          <w:szCs w:val="20"/>
          <w:lang w:val="en-GB"/>
        </w:rPr>
        <w:t xml:space="preserve">from the African continent who decided to organise a similar summit </w:t>
      </w:r>
      <w:r w:rsidR="00841818" w:rsidRPr="003D4C9F">
        <w:rPr>
          <w:sz w:val="20"/>
          <w:szCs w:val="20"/>
          <w:lang w:val="en-GB"/>
        </w:rPr>
        <w:t xml:space="preserve">in </w:t>
      </w:r>
      <w:r>
        <w:rPr>
          <w:sz w:val="20"/>
          <w:szCs w:val="20"/>
          <w:lang w:val="en-GB"/>
        </w:rPr>
        <w:t xml:space="preserve">South-East </w:t>
      </w:r>
      <w:r w:rsidR="00841818" w:rsidRPr="003D4C9F">
        <w:rPr>
          <w:sz w:val="20"/>
          <w:szCs w:val="20"/>
          <w:lang w:val="en-GB"/>
        </w:rPr>
        <w:t>Afri</w:t>
      </w:r>
      <w:r>
        <w:rPr>
          <w:sz w:val="20"/>
          <w:szCs w:val="20"/>
          <w:lang w:val="en-GB"/>
        </w:rPr>
        <w:t>c</w:t>
      </w:r>
      <w:r w:rsidR="00841818" w:rsidRPr="003D4C9F">
        <w:rPr>
          <w:sz w:val="20"/>
          <w:szCs w:val="20"/>
          <w:lang w:val="en-GB"/>
        </w:rPr>
        <w:t>a</w:t>
      </w:r>
      <w:r>
        <w:rPr>
          <w:sz w:val="20"/>
          <w:szCs w:val="20"/>
          <w:lang w:val="en-GB"/>
        </w:rPr>
        <w:t xml:space="preserve"> in 2020</w:t>
      </w:r>
      <w:r w:rsidR="00841818" w:rsidRPr="003D4C9F">
        <w:rPr>
          <w:sz w:val="20"/>
          <w:szCs w:val="20"/>
          <w:lang w:val="en-GB"/>
        </w:rPr>
        <w:t>.</w:t>
      </w:r>
    </w:p>
    <w:p w14:paraId="1E63A8D4" w14:textId="77777777" w:rsidR="00B17CD6" w:rsidRPr="003D4C9F" w:rsidRDefault="00B17CD6" w:rsidP="00B97EE1">
      <w:pPr>
        <w:spacing w:after="0" w:line="240" w:lineRule="auto"/>
        <w:rPr>
          <w:sz w:val="20"/>
          <w:szCs w:val="20"/>
          <w:lang w:val="en-GB"/>
        </w:rPr>
      </w:pPr>
    </w:p>
    <w:p w14:paraId="607738BB" w14:textId="2D6D7716" w:rsidR="00B97EE1" w:rsidRPr="003D4C9F" w:rsidRDefault="003546C0" w:rsidP="00B97EE1">
      <w:pPr>
        <w:spacing w:after="0" w:line="240" w:lineRule="auto"/>
        <w:rPr>
          <w:sz w:val="20"/>
          <w:szCs w:val="20"/>
          <w:lang w:val="en-GB"/>
        </w:rPr>
      </w:pPr>
      <w:r>
        <w:rPr>
          <w:sz w:val="20"/>
          <w:szCs w:val="20"/>
          <w:lang w:val="en-GB"/>
        </w:rPr>
        <w:t>For more information, see:</w:t>
      </w:r>
      <w:r w:rsidR="00B97EE1" w:rsidRPr="003D4C9F">
        <w:rPr>
          <w:sz w:val="20"/>
          <w:szCs w:val="20"/>
          <w:lang w:val="en-GB"/>
        </w:rPr>
        <w:t xml:space="preserve"> </w:t>
      </w:r>
      <w:hyperlink r:id="rId7" w:history="1">
        <w:r w:rsidR="00B97EE1" w:rsidRPr="003D4C9F">
          <w:rPr>
            <w:rStyle w:val="Hyperlink"/>
            <w:sz w:val="20"/>
            <w:szCs w:val="20"/>
            <w:lang w:val="en-GB"/>
          </w:rPr>
          <w:t>https://www.who.int/maternal_child_adolescent/documents/concensus_preconception_care/en/</w:t>
        </w:r>
      </w:hyperlink>
      <w:r w:rsidR="00B97EE1" w:rsidRPr="003D4C9F">
        <w:rPr>
          <w:sz w:val="20"/>
          <w:szCs w:val="20"/>
          <w:lang w:val="en-GB"/>
        </w:rPr>
        <w:t xml:space="preserve"> </w:t>
      </w:r>
      <w:hyperlink r:id="rId8" w:history="1">
        <w:r w:rsidR="00B97EE1" w:rsidRPr="003D4C9F">
          <w:rPr>
            <w:rStyle w:val="Hyperlink"/>
            <w:sz w:val="20"/>
            <w:szCs w:val="20"/>
            <w:lang w:val="en-GB"/>
          </w:rPr>
          <w:t>https://preparingforlife.net/</w:t>
        </w:r>
      </w:hyperlink>
      <w:r w:rsidR="00B97EE1" w:rsidRPr="003D4C9F">
        <w:rPr>
          <w:sz w:val="20"/>
          <w:szCs w:val="20"/>
          <w:lang w:val="en-GB"/>
        </w:rPr>
        <w:t xml:space="preserve"> </w:t>
      </w:r>
    </w:p>
    <w:p w14:paraId="58C8402A" w14:textId="77777777" w:rsidR="00480FCF" w:rsidRPr="003D4C9F" w:rsidRDefault="00480FCF" w:rsidP="00B97EE1">
      <w:pPr>
        <w:spacing w:after="0" w:line="240" w:lineRule="auto"/>
        <w:rPr>
          <w:sz w:val="20"/>
          <w:szCs w:val="20"/>
          <w:lang w:val="en-GB"/>
        </w:rPr>
      </w:pPr>
    </w:p>
    <w:p w14:paraId="15526A1F" w14:textId="484F149D" w:rsidR="00B17CD6" w:rsidRDefault="00B97EE1" w:rsidP="00B97EE1">
      <w:pPr>
        <w:spacing w:after="0" w:line="240" w:lineRule="auto"/>
        <w:rPr>
          <w:sz w:val="20"/>
          <w:szCs w:val="20"/>
          <w:lang w:val="en-GB"/>
        </w:rPr>
      </w:pPr>
      <w:r w:rsidRPr="003D4C9F">
        <w:rPr>
          <w:sz w:val="20"/>
          <w:szCs w:val="20"/>
          <w:lang w:val="en-GB"/>
        </w:rPr>
        <w:t>o</w:t>
      </w:r>
      <w:r w:rsidR="004F015F">
        <w:rPr>
          <w:sz w:val="20"/>
          <w:szCs w:val="20"/>
          <w:lang w:val="en-GB"/>
        </w:rPr>
        <w:t>r</w:t>
      </w:r>
      <w:r w:rsidRPr="003D4C9F">
        <w:rPr>
          <w:sz w:val="20"/>
          <w:szCs w:val="20"/>
          <w:lang w:val="en-GB"/>
        </w:rPr>
        <w:t xml:space="preserve"> </w:t>
      </w:r>
      <w:r w:rsidR="003546C0">
        <w:rPr>
          <w:sz w:val="20"/>
          <w:szCs w:val="20"/>
          <w:lang w:val="en-GB"/>
        </w:rPr>
        <w:t>contact</w:t>
      </w:r>
      <w:r w:rsidR="00B17CD6" w:rsidRPr="003D4C9F">
        <w:rPr>
          <w:sz w:val="20"/>
          <w:szCs w:val="20"/>
          <w:lang w:val="en-GB"/>
        </w:rPr>
        <w:t>:</w:t>
      </w:r>
    </w:p>
    <w:p w14:paraId="7BF5C0E9" w14:textId="06CFF6F7" w:rsidR="003546C0" w:rsidRDefault="003546C0" w:rsidP="00B97EE1">
      <w:pPr>
        <w:spacing w:after="0" w:line="240" w:lineRule="auto"/>
        <w:rPr>
          <w:sz w:val="20"/>
          <w:szCs w:val="20"/>
          <w:lang w:val="en-GB"/>
        </w:rPr>
      </w:pPr>
      <w:r>
        <w:rPr>
          <w:sz w:val="20"/>
          <w:szCs w:val="20"/>
          <w:lang w:val="en-GB"/>
        </w:rPr>
        <w:t>(to be filled in locally)</w:t>
      </w:r>
    </w:p>
    <w:p w14:paraId="32E0E485" w14:textId="77777777" w:rsidR="003546C0" w:rsidRPr="003D4C9F" w:rsidRDefault="003546C0" w:rsidP="00B97EE1">
      <w:pPr>
        <w:spacing w:after="0" w:line="240" w:lineRule="auto"/>
        <w:rPr>
          <w:sz w:val="20"/>
          <w:szCs w:val="20"/>
          <w:lang w:val="en-GB"/>
        </w:rPr>
      </w:pPr>
    </w:p>
    <w:sectPr w:rsidR="003546C0" w:rsidRPr="003D4C9F" w:rsidSect="0067344B">
      <w:pgSz w:w="11906" w:h="16838" w:code="9"/>
      <w:pgMar w:top="1134" w:right="1077" w:bottom="1134" w:left="107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E76B4" w14:textId="77777777" w:rsidR="00845F05" w:rsidRDefault="00845F05" w:rsidP="001D5D39">
      <w:pPr>
        <w:spacing w:after="0" w:line="240" w:lineRule="auto"/>
      </w:pPr>
      <w:r>
        <w:separator/>
      </w:r>
    </w:p>
  </w:endnote>
  <w:endnote w:type="continuationSeparator" w:id="0">
    <w:p w14:paraId="037107B3" w14:textId="77777777" w:rsidR="00845F05" w:rsidRDefault="00845F05" w:rsidP="001D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4C726" w14:textId="77777777" w:rsidR="00845F05" w:rsidRDefault="00845F05" w:rsidP="001D5D39">
      <w:pPr>
        <w:spacing w:after="0" w:line="240" w:lineRule="auto"/>
      </w:pPr>
      <w:r>
        <w:separator/>
      </w:r>
    </w:p>
  </w:footnote>
  <w:footnote w:type="continuationSeparator" w:id="0">
    <w:p w14:paraId="21B35A0E" w14:textId="77777777" w:rsidR="00845F05" w:rsidRDefault="00845F05" w:rsidP="001D5D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FE"/>
    <w:rsid w:val="000252B7"/>
    <w:rsid w:val="00030E5D"/>
    <w:rsid w:val="00063C8A"/>
    <w:rsid w:val="00067D30"/>
    <w:rsid w:val="00087F9B"/>
    <w:rsid w:val="001613B4"/>
    <w:rsid w:val="001707EA"/>
    <w:rsid w:val="001D5D39"/>
    <w:rsid w:val="00222B69"/>
    <w:rsid w:val="00223ACF"/>
    <w:rsid w:val="00296A7D"/>
    <w:rsid w:val="002E756B"/>
    <w:rsid w:val="002F23C1"/>
    <w:rsid w:val="003546C0"/>
    <w:rsid w:val="003D4C9F"/>
    <w:rsid w:val="003E41A1"/>
    <w:rsid w:val="00480FCF"/>
    <w:rsid w:val="004D10C4"/>
    <w:rsid w:val="004F015F"/>
    <w:rsid w:val="005C0259"/>
    <w:rsid w:val="005F0FDD"/>
    <w:rsid w:val="0067344B"/>
    <w:rsid w:val="0067570F"/>
    <w:rsid w:val="006B2278"/>
    <w:rsid w:val="007349EC"/>
    <w:rsid w:val="00773FC0"/>
    <w:rsid w:val="00841818"/>
    <w:rsid w:val="00845F05"/>
    <w:rsid w:val="008D746C"/>
    <w:rsid w:val="009B63A8"/>
    <w:rsid w:val="009F74D3"/>
    <w:rsid w:val="00A179D1"/>
    <w:rsid w:val="00A3011A"/>
    <w:rsid w:val="00A4058D"/>
    <w:rsid w:val="00B17CD6"/>
    <w:rsid w:val="00B97EE1"/>
    <w:rsid w:val="00BC7FEA"/>
    <w:rsid w:val="00BD5C43"/>
    <w:rsid w:val="00BF05EE"/>
    <w:rsid w:val="00C24ECA"/>
    <w:rsid w:val="00CA5741"/>
    <w:rsid w:val="00CF14E5"/>
    <w:rsid w:val="00D25583"/>
    <w:rsid w:val="00D30B56"/>
    <w:rsid w:val="00DA037C"/>
    <w:rsid w:val="00E423D8"/>
    <w:rsid w:val="00E567F1"/>
    <w:rsid w:val="00E67EAB"/>
    <w:rsid w:val="00E944FE"/>
    <w:rsid w:val="00F21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D5681D"/>
  <w15:chartTrackingRefBased/>
  <w15:docId w15:val="{570737B1-3305-466A-8C9E-28F43122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97EE1"/>
    <w:rPr>
      <w:color w:val="0563C1" w:themeColor="hyperlink"/>
      <w:u w:val="single"/>
    </w:rPr>
  </w:style>
  <w:style w:type="paragraph" w:styleId="Ballontekst">
    <w:name w:val="Balloon Text"/>
    <w:basedOn w:val="Standaard"/>
    <w:link w:val="BallontekstChar"/>
    <w:uiPriority w:val="99"/>
    <w:semiHidden/>
    <w:unhideWhenUsed/>
    <w:rsid w:val="00E567F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67F1"/>
    <w:rPr>
      <w:rFonts w:ascii="Segoe UI" w:hAnsi="Segoe UI" w:cs="Segoe UI"/>
      <w:sz w:val="18"/>
      <w:szCs w:val="18"/>
    </w:rPr>
  </w:style>
  <w:style w:type="character" w:styleId="Verwijzingopmerking">
    <w:name w:val="annotation reference"/>
    <w:basedOn w:val="Standaardalinea-lettertype"/>
    <w:uiPriority w:val="99"/>
    <w:semiHidden/>
    <w:unhideWhenUsed/>
    <w:rsid w:val="006B2278"/>
    <w:rPr>
      <w:sz w:val="16"/>
      <w:szCs w:val="16"/>
    </w:rPr>
  </w:style>
  <w:style w:type="paragraph" w:styleId="Tekstopmerking">
    <w:name w:val="annotation text"/>
    <w:basedOn w:val="Standaard"/>
    <w:link w:val="TekstopmerkingChar"/>
    <w:uiPriority w:val="99"/>
    <w:semiHidden/>
    <w:unhideWhenUsed/>
    <w:rsid w:val="006B227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B2278"/>
    <w:rPr>
      <w:sz w:val="20"/>
      <w:szCs w:val="20"/>
    </w:rPr>
  </w:style>
  <w:style w:type="paragraph" w:styleId="Onderwerpvanopmerking">
    <w:name w:val="annotation subject"/>
    <w:basedOn w:val="Tekstopmerking"/>
    <w:next w:val="Tekstopmerking"/>
    <w:link w:val="OnderwerpvanopmerkingChar"/>
    <w:uiPriority w:val="99"/>
    <w:semiHidden/>
    <w:unhideWhenUsed/>
    <w:rsid w:val="006B2278"/>
    <w:rPr>
      <w:b/>
      <w:bCs/>
    </w:rPr>
  </w:style>
  <w:style w:type="character" w:customStyle="1" w:styleId="OnderwerpvanopmerkingChar">
    <w:name w:val="Onderwerp van opmerking Char"/>
    <w:basedOn w:val="TekstopmerkingChar"/>
    <w:link w:val="Onderwerpvanopmerking"/>
    <w:uiPriority w:val="99"/>
    <w:semiHidden/>
    <w:rsid w:val="006B2278"/>
    <w:rPr>
      <w:b/>
      <w:bCs/>
      <w:sz w:val="20"/>
      <w:szCs w:val="20"/>
    </w:rPr>
  </w:style>
  <w:style w:type="paragraph" w:styleId="Revisie">
    <w:name w:val="Revision"/>
    <w:hidden/>
    <w:uiPriority w:val="99"/>
    <w:semiHidden/>
    <w:rsid w:val="00773FC0"/>
    <w:pPr>
      <w:spacing w:after="0" w:line="240" w:lineRule="auto"/>
    </w:pPr>
  </w:style>
  <w:style w:type="paragraph" w:styleId="Koptekst">
    <w:name w:val="header"/>
    <w:basedOn w:val="Standaard"/>
    <w:link w:val="KoptekstChar"/>
    <w:uiPriority w:val="99"/>
    <w:unhideWhenUsed/>
    <w:rsid w:val="001D5D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5D39"/>
  </w:style>
  <w:style w:type="paragraph" w:styleId="Voettekst">
    <w:name w:val="footer"/>
    <w:basedOn w:val="Standaard"/>
    <w:link w:val="VoettekstChar"/>
    <w:uiPriority w:val="99"/>
    <w:unhideWhenUsed/>
    <w:rsid w:val="001D5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5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7841">
      <w:bodyDiv w:val="1"/>
      <w:marLeft w:val="0"/>
      <w:marRight w:val="0"/>
      <w:marTop w:val="0"/>
      <w:marBottom w:val="0"/>
      <w:divBdr>
        <w:top w:val="none" w:sz="0" w:space="0" w:color="auto"/>
        <w:left w:val="none" w:sz="0" w:space="0" w:color="auto"/>
        <w:bottom w:val="none" w:sz="0" w:space="0" w:color="auto"/>
        <w:right w:val="none" w:sz="0" w:space="0" w:color="auto"/>
      </w:divBdr>
      <w:divsChild>
        <w:div w:id="1296525526">
          <w:marLeft w:val="0"/>
          <w:marRight w:val="0"/>
          <w:marTop w:val="0"/>
          <w:marBottom w:val="0"/>
          <w:divBdr>
            <w:top w:val="none" w:sz="0" w:space="0" w:color="auto"/>
            <w:left w:val="none" w:sz="0" w:space="0" w:color="auto"/>
            <w:bottom w:val="none" w:sz="0" w:space="0" w:color="auto"/>
            <w:right w:val="none" w:sz="0" w:space="0" w:color="auto"/>
          </w:divBdr>
          <w:divsChild>
            <w:div w:id="814638005">
              <w:marLeft w:val="0"/>
              <w:marRight w:val="0"/>
              <w:marTop w:val="0"/>
              <w:marBottom w:val="0"/>
              <w:divBdr>
                <w:top w:val="none" w:sz="0" w:space="0" w:color="auto"/>
                <w:left w:val="none" w:sz="0" w:space="0" w:color="auto"/>
                <w:bottom w:val="none" w:sz="0" w:space="0" w:color="auto"/>
                <w:right w:val="none" w:sz="0" w:space="0" w:color="auto"/>
              </w:divBdr>
              <w:divsChild>
                <w:div w:id="272979615">
                  <w:marLeft w:val="0"/>
                  <w:marRight w:val="0"/>
                  <w:marTop w:val="0"/>
                  <w:marBottom w:val="0"/>
                  <w:divBdr>
                    <w:top w:val="none" w:sz="0" w:space="0" w:color="auto"/>
                    <w:left w:val="none" w:sz="0" w:space="0" w:color="auto"/>
                    <w:bottom w:val="none" w:sz="0" w:space="0" w:color="auto"/>
                    <w:right w:val="none" w:sz="0" w:space="0" w:color="auto"/>
                  </w:divBdr>
                  <w:divsChild>
                    <w:div w:id="1557473326">
                      <w:marLeft w:val="0"/>
                      <w:marRight w:val="0"/>
                      <w:marTop w:val="0"/>
                      <w:marBottom w:val="0"/>
                      <w:divBdr>
                        <w:top w:val="none" w:sz="0" w:space="0" w:color="auto"/>
                        <w:left w:val="none" w:sz="0" w:space="0" w:color="auto"/>
                        <w:bottom w:val="none" w:sz="0" w:space="0" w:color="auto"/>
                        <w:right w:val="none" w:sz="0" w:space="0" w:color="auto"/>
                      </w:divBdr>
                      <w:divsChild>
                        <w:div w:id="1910994721">
                          <w:marLeft w:val="0"/>
                          <w:marRight w:val="0"/>
                          <w:marTop w:val="0"/>
                          <w:marBottom w:val="0"/>
                          <w:divBdr>
                            <w:top w:val="none" w:sz="0" w:space="0" w:color="auto"/>
                            <w:left w:val="none" w:sz="0" w:space="0" w:color="auto"/>
                            <w:bottom w:val="none" w:sz="0" w:space="0" w:color="auto"/>
                            <w:right w:val="none" w:sz="0" w:space="0" w:color="auto"/>
                          </w:divBdr>
                          <w:divsChild>
                            <w:div w:id="996953587">
                              <w:marLeft w:val="0"/>
                              <w:marRight w:val="0"/>
                              <w:marTop w:val="0"/>
                              <w:marBottom w:val="0"/>
                              <w:divBdr>
                                <w:top w:val="none" w:sz="0" w:space="0" w:color="auto"/>
                                <w:left w:val="none" w:sz="0" w:space="0" w:color="auto"/>
                                <w:bottom w:val="none" w:sz="0" w:space="0" w:color="auto"/>
                                <w:right w:val="none" w:sz="0" w:space="0" w:color="auto"/>
                              </w:divBdr>
                              <w:divsChild>
                                <w:div w:id="1754934380">
                                  <w:marLeft w:val="0"/>
                                  <w:marRight w:val="0"/>
                                  <w:marTop w:val="0"/>
                                  <w:marBottom w:val="0"/>
                                  <w:divBdr>
                                    <w:top w:val="none" w:sz="0" w:space="0" w:color="auto"/>
                                    <w:left w:val="none" w:sz="0" w:space="0" w:color="auto"/>
                                    <w:bottom w:val="none" w:sz="0" w:space="0" w:color="auto"/>
                                    <w:right w:val="none" w:sz="0" w:space="0" w:color="auto"/>
                                  </w:divBdr>
                                  <w:divsChild>
                                    <w:div w:id="713888742">
                                      <w:marLeft w:val="0"/>
                                      <w:marRight w:val="0"/>
                                      <w:marTop w:val="0"/>
                                      <w:marBottom w:val="0"/>
                                      <w:divBdr>
                                        <w:top w:val="none" w:sz="0" w:space="0" w:color="auto"/>
                                        <w:left w:val="none" w:sz="0" w:space="0" w:color="auto"/>
                                        <w:bottom w:val="none" w:sz="0" w:space="0" w:color="auto"/>
                                        <w:right w:val="none" w:sz="0" w:space="0" w:color="auto"/>
                                      </w:divBdr>
                                      <w:divsChild>
                                        <w:div w:id="430786519">
                                          <w:marLeft w:val="0"/>
                                          <w:marRight w:val="0"/>
                                          <w:marTop w:val="0"/>
                                          <w:marBottom w:val="495"/>
                                          <w:divBdr>
                                            <w:top w:val="none" w:sz="0" w:space="0" w:color="auto"/>
                                            <w:left w:val="none" w:sz="0" w:space="0" w:color="auto"/>
                                            <w:bottom w:val="none" w:sz="0" w:space="0" w:color="auto"/>
                                            <w:right w:val="none" w:sz="0" w:space="0" w:color="auto"/>
                                          </w:divBdr>
                                          <w:divsChild>
                                            <w:div w:id="8874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278858">
      <w:bodyDiv w:val="1"/>
      <w:marLeft w:val="0"/>
      <w:marRight w:val="0"/>
      <w:marTop w:val="0"/>
      <w:marBottom w:val="0"/>
      <w:divBdr>
        <w:top w:val="none" w:sz="0" w:space="0" w:color="auto"/>
        <w:left w:val="none" w:sz="0" w:space="0" w:color="auto"/>
        <w:bottom w:val="none" w:sz="0" w:space="0" w:color="auto"/>
        <w:right w:val="none" w:sz="0" w:space="0" w:color="auto"/>
      </w:divBdr>
      <w:divsChild>
        <w:div w:id="1442653221">
          <w:marLeft w:val="0"/>
          <w:marRight w:val="0"/>
          <w:marTop w:val="0"/>
          <w:marBottom w:val="0"/>
          <w:divBdr>
            <w:top w:val="none" w:sz="0" w:space="0" w:color="auto"/>
            <w:left w:val="none" w:sz="0" w:space="0" w:color="auto"/>
            <w:bottom w:val="none" w:sz="0" w:space="0" w:color="auto"/>
            <w:right w:val="none" w:sz="0" w:space="0" w:color="auto"/>
          </w:divBdr>
          <w:divsChild>
            <w:div w:id="199785216">
              <w:marLeft w:val="0"/>
              <w:marRight w:val="0"/>
              <w:marTop w:val="0"/>
              <w:marBottom w:val="0"/>
              <w:divBdr>
                <w:top w:val="none" w:sz="0" w:space="0" w:color="auto"/>
                <w:left w:val="none" w:sz="0" w:space="0" w:color="auto"/>
                <w:bottom w:val="none" w:sz="0" w:space="0" w:color="auto"/>
                <w:right w:val="none" w:sz="0" w:space="0" w:color="auto"/>
              </w:divBdr>
              <w:divsChild>
                <w:div w:id="1524249454">
                  <w:marLeft w:val="0"/>
                  <w:marRight w:val="0"/>
                  <w:marTop w:val="0"/>
                  <w:marBottom w:val="0"/>
                  <w:divBdr>
                    <w:top w:val="none" w:sz="0" w:space="0" w:color="auto"/>
                    <w:left w:val="none" w:sz="0" w:space="0" w:color="auto"/>
                    <w:bottom w:val="none" w:sz="0" w:space="0" w:color="auto"/>
                    <w:right w:val="none" w:sz="0" w:space="0" w:color="auto"/>
                  </w:divBdr>
                  <w:divsChild>
                    <w:div w:id="1020400070">
                      <w:marLeft w:val="0"/>
                      <w:marRight w:val="0"/>
                      <w:marTop w:val="0"/>
                      <w:marBottom w:val="0"/>
                      <w:divBdr>
                        <w:top w:val="none" w:sz="0" w:space="0" w:color="auto"/>
                        <w:left w:val="none" w:sz="0" w:space="0" w:color="auto"/>
                        <w:bottom w:val="none" w:sz="0" w:space="0" w:color="auto"/>
                        <w:right w:val="none" w:sz="0" w:space="0" w:color="auto"/>
                      </w:divBdr>
                      <w:divsChild>
                        <w:div w:id="1915510398">
                          <w:marLeft w:val="0"/>
                          <w:marRight w:val="0"/>
                          <w:marTop w:val="0"/>
                          <w:marBottom w:val="0"/>
                          <w:divBdr>
                            <w:top w:val="none" w:sz="0" w:space="0" w:color="auto"/>
                            <w:left w:val="none" w:sz="0" w:space="0" w:color="auto"/>
                            <w:bottom w:val="none" w:sz="0" w:space="0" w:color="auto"/>
                            <w:right w:val="none" w:sz="0" w:space="0" w:color="auto"/>
                          </w:divBdr>
                          <w:divsChild>
                            <w:div w:id="320357404">
                              <w:marLeft w:val="0"/>
                              <w:marRight w:val="0"/>
                              <w:marTop w:val="0"/>
                              <w:marBottom w:val="0"/>
                              <w:divBdr>
                                <w:top w:val="none" w:sz="0" w:space="0" w:color="auto"/>
                                <w:left w:val="none" w:sz="0" w:space="0" w:color="auto"/>
                                <w:bottom w:val="none" w:sz="0" w:space="0" w:color="auto"/>
                                <w:right w:val="none" w:sz="0" w:space="0" w:color="auto"/>
                              </w:divBdr>
                              <w:divsChild>
                                <w:div w:id="1886067024">
                                  <w:marLeft w:val="0"/>
                                  <w:marRight w:val="0"/>
                                  <w:marTop w:val="0"/>
                                  <w:marBottom w:val="0"/>
                                  <w:divBdr>
                                    <w:top w:val="none" w:sz="0" w:space="0" w:color="auto"/>
                                    <w:left w:val="none" w:sz="0" w:space="0" w:color="auto"/>
                                    <w:bottom w:val="none" w:sz="0" w:space="0" w:color="auto"/>
                                    <w:right w:val="none" w:sz="0" w:space="0" w:color="auto"/>
                                  </w:divBdr>
                                  <w:divsChild>
                                    <w:div w:id="1008606009">
                                      <w:marLeft w:val="0"/>
                                      <w:marRight w:val="0"/>
                                      <w:marTop w:val="0"/>
                                      <w:marBottom w:val="0"/>
                                      <w:divBdr>
                                        <w:top w:val="none" w:sz="0" w:space="0" w:color="auto"/>
                                        <w:left w:val="none" w:sz="0" w:space="0" w:color="auto"/>
                                        <w:bottom w:val="none" w:sz="0" w:space="0" w:color="auto"/>
                                        <w:right w:val="none" w:sz="0" w:space="0" w:color="auto"/>
                                      </w:divBdr>
                                      <w:divsChild>
                                        <w:div w:id="1562714166">
                                          <w:marLeft w:val="0"/>
                                          <w:marRight w:val="0"/>
                                          <w:marTop w:val="0"/>
                                          <w:marBottom w:val="495"/>
                                          <w:divBdr>
                                            <w:top w:val="none" w:sz="0" w:space="0" w:color="auto"/>
                                            <w:left w:val="none" w:sz="0" w:space="0" w:color="auto"/>
                                            <w:bottom w:val="none" w:sz="0" w:space="0" w:color="auto"/>
                                            <w:right w:val="none" w:sz="0" w:space="0" w:color="auto"/>
                                          </w:divBdr>
                                          <w:divsChild>
                                            <w:div w:id="1048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398562">
      <w:bodyDiv w:val="1"/>
      <w:marLeft w:val="0"/>
      <w:marRight w:val="0"/>
      <w:marTop w:val="0"/>
      <w:marBottom w:val="0"/>
      <w:divBdr>
        <w:top w:val="none" w:sz="0" w:space="0" w:color="auto"/>
        <w:left w:val="none" w:sz="0" w:space="0" w:color="auto"/>
        <w:bottom w:val="none" w:sz="0" w:space="0" w:color="auto"/>
        <w:right w:val="none" w:sz="0" w:space="0" w:color="auto"/>
      </w:divBdr>
      <w:divsChild>
        <w:div w:id="783690770">
          <w:marLeft w:val="0"/>
          <w:marRight w:val="0"/>
          <w:marTop w:val="0"/>
          <w:marBottom w:val="0"/>
          <w:divBdr>
            <w:top w:val="none" w:sz="0" w:space="0" w:color="auto"/>
            <w:left w:val="none" w:sz="0" w:space="0" w:color="auto"/>
            <w:bottom w:val="none" w:sz="0" w:space="0" w:color="auto"/>
            <w:right w:val="none" w:sz="0" w:space="0" w:color="auto"/>
          </w:divBdr>
          <w:divsChild>
            <w:div w:id="1873414496">
              <w:marLeft w:val="0"/>
              <w:marRight w:val="0"/>
              <w:marTop w:val="0"/>
              <w:marBottom w:val="0"/>
              <w:divBdr>
                <w:top w:val="none" w:sz="0" w:space="0" w:color="auto"/>
                <w:left w:val="none" w:sz="0" w:space="0" w:color="auto"/>
                <w:bottom w:val="none" w:sz="0" w:space="0" w:color="auto"/>
                <w:right w:val="none" w:sz="0" w:space="0" w:color="auto"/>
              </w:divBdr>
              <w:divsChild>
                <w:div w:id="1480805137">
                  <w:marLeft w:val="0"/>
                  <w:marRight w:val="0"/>
                  <w:marTop w:val="0"/>
                  <w:marBottom w:val="0"/>
                  <w:divBdr>
                    <w:top w:val="none" w:sz="0" w:space="0" w:color="auto"/>
                    <w:left w:val="none" w:sz="0" w:space="0" w:color="auto"/>
                    <w:bottom w:val="none" w:sz="0" w:space="0" w:color="auto"/>
                    <w:right w:val="none" w:sz="0" w:space="0" w:color="auto"/>
                  </w:divBdr>
                  <w:divsChild>
                    <w:div w:id="1647855566">
                      <w:marLeft w:val="0"/>
                      <w:marRight w:val="0"/>
                      <w:marTop w:val="0"/>
                      <w:marBottom w:val="0"/>
                      <w:divBdr>
                        <w:top w:val="none" w:sz="0" w:space="0" w:color="auto"/>
                        <w:left w:val="none" w:sz="0" w:space="0" w:color="auto"/>
                        <w:bottom w:val="none" w:sz="0" w:space="0" w:color="auto"/>
                        <w:right w:val="none" w:sz="0" w:space="0" w:color="auto"/>
                      </w:divBdr>
                      <w:divsChild>
                        <w:div w:id="1651670544">
                          <w:marLeft w:val="0"/>
                          <w:marRight w:val="0"/>
                          <w:marTop w:val="0"/>
                          <w:marBottom w:val="0"/>
                          <w:divBdr>
                            <w:top w:val="none" w:sz="0" w:space="0" w:color="auto"/>
                            <w:left w:val="none" w:sz="0" w:space="0" w:color="auto"/>
                            <w:bottom w:val="none" w:sz="0" w:space="0" w:color="auto"/>
                            <w:right w:val="none" w:sz="0" w:space="0" w:color="auto"/>
                          </w:divBdr>
                          <w:divsChild>
                            <w:div w:id="1789354764">
                              <w:marLeft w:val="0"/>
                              <w:marRight w:val="0"/>
                              <w:marTop w:val="0"/>
                              <w:marBottom w:val="0"/>
                              <w:divBdr>
                                <w:top w:val="none" w:sz="0" w:space="0" w:color="auto"/>
                                <w:left w:val="none" w:sz="0" w:space="0" w:color="auto"/>
                                <w:bottom w:val="none" w:sz="0" w:space="0" w:color="auto"/>
                                <w:right w:val="none" w:sz="0" w:space="0" w:color="auto"/>
                              </w:divBdr>
                              <w:divsChild>
                                <w:div w:id="483274588">
                                  <w:marLeft w:val="0"/>
                                  <w:marRight w:val="0"/>
                                  <w:marTop w:val="0"/>
                                  <w:marBottom w:val="0"/>
                                  <w:divBdr>
                                    <w:top w:val="none" w:sz="0" w:space="0" w:color="auto"/>
                                    <w:left w:val="none" w:sz="0" w:space="0" w:color="auto"/>
                                    <w:bottom w:val="none" w:sz="0" w:space="0" w:color="auto"/>
                                    <w:right w:val="none" w:sz="0" w:space="0" w:color="auto"/>
                                  </w:divBdr>
                                  <w:divsChild>
                                    <w:div w:id="497620277">
                                      <w:marLeft w:val="0"/>
                                      <w:marRight w:val="0"/>
                                      <w:marTop w:val="0"/>
                                      <w:marBottom w:val="0"/>
                                      <w:divBdr>
                                        <w:top w:val="none" w:sz="0" w:space="0" w:color="auto"/>
                                        <w:left w:val="none" w:sz="0" w:space="0" w:color="auto"/>
                                        <w:bottom w:val="none" w:sz="0" w:space="0" w:color="auto"/>
                                        <w:right w:val="none" w:sz="0" w:space="0" w:color="auto"/>
                                      </w:divBdr>
                                      <w:divsChild>
                                        <w:div w:id="1287279175">
                                          <w:marLeft w:val="0"/>
                                          <w:marRight w:val="0"/>
                                          <w:marTop w:val="0"/>
                                          <w:marBottom w:val="495"/>
                                          <w:divBdr>
                                            <w:top w:val="none" w:sz="0" w:space="0" w:color="auto"/>
                                            <w:left w:val="none" w:sz="0" w:space="0" w:color="auto"/>
                                            <w:bottom w:val="none" w:sz="0" w:space="0" w:color="auto"/>
                                            <w:right w:val="none" w:sz="0" w:space="0" w:color="auto"/>
                                          </w:divBdr>
                                          <w:divsChild>
                                            <w:div w:id="14917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580601">
      <w:bodyDiv w:val="1"/>
      <w:marLeft w:val="0"/>
      <w:marRight w:val="0"/>
      <w:marTop w:val="0"/>
      <w:marBottom w:val="0"/>
      <w:divBdr>
        <w:top w:val="none" w:sz="0" w:space="0" w:color="auto"/>
        <w:left w:val="none" w:sz="0" w:space="0" w:color="auto"/>
        <w:bottom w:val="none" w:sz="0" w:space="0" w:color="auto"/>
        <w:right w:val="none" w:sz="0" w:space="0" w:color="auto"/>
      </w:divBdr>
      <w:divsChild>
        <w:div w:id="283969976">
          <w:marLeft w:val="0"/>
          <w:marRight w:val="0"/>
          <w:marTop w:val="0"/>
          <w:marBottom w:val="0"/>
          <w:divBdr>
            <w:top w:val="none" w:sz="0" w:space="0" w:color="auto"/>
            <w:left w:val="none" w:sz="0" w:space="0" w:color="auto"/>
            <w:bottom w:val="none" w:sz="0" w:space="0" w:color="auto"/>
            <w:right w:val="none" w:sz="0" w:space="0" w:color="auto"/>
          </w:divBdr>
          <w:divsChild>
            <w:div w:id="829249376">
              <w:marLeft w:val="0"/>
              <w:marRight w:val="0"/>
              <w:marTop w:val="0"/>
              <w:marBottom w:val="0"/>
              <w:divBdr>
                <w:top w:val="none" w:sz="0" w:space="0" w:color="auto"/>
                <w:left w:val="none" w:sz="0" w:space="0" w:color="auto"/>
                <w:bottom w:val="none" w:sz="0" w:space="0" w:color="auto"/>
                <w:right w:val="none" w:sz="0" w:space="0" w:color="auto"/>
              </w:divBdr>
              <w:divsChild>
                <w:div w:id="1333408156">
                  <w:marLeft w:val="0"/>
                  <w:marRight w:val="0"/>
                  <w:marTop w:val="0"/>
                  <w:marBottom w:val="0"/>
                  <w:divBdr>
                    <w:top w:val="none" w:sz="0" w:space="0" w:color="auto"/>
                    <w:left w:val="none" w:sz="0" w:space="0" w:color="auto"/>
                    <w:bottom w:val="none" w:sz="0" w:space="0" w:color="auto"/>
                    <w:right w:val="none" w:sz="0" w:space="0" w:color="auto"/>
                  </w:divBdr>
                  <w:divsChild>
                    <w:div w:id="1155143503">
                      <w:marLeft w:val="0"/>
                      <w:marRight w:val="0"/>
                      <w:marTop w:val="0"/>
                      <w:marBottom w:val="0"/>
                      <w:divBdr>
                        <w:top w:val="none" w:sz="0" w:space="0" w:color="auto"/>
                        <w:left w:val="none" w:sz="0" w:space="0" w:color="auto"/>
                        <w:bottom w:val="none" w:sz="0" w:space="0" w:color="auto"/>
                        <w:right w:val="none" w:sz="0" w:space="0" w:color="auto"/>
                      </w:divBdr>
                      <w:divsChild>
                        <w:div w:id="1318268259">
                          <w:marLeft w:val="0"/>
                          <w:marRight w:val="0"/>
                          <w:marTop w:val="0"/>
                          <w:marBottom w:val="0"/>
                          <w:divBdr>
                            <w:top w:val="none" w:sz="0" w:space="0" w:color="auto"/>
                            <w:left w:val="none" w:sz="0" w:space="0" w:color="auto"/>
                            <w:bottom w:val="none" w:sz="0" w:space="0" w:color="auto"/>
                            <w:right w:val="none" w:sz="0" w:space="0" w:color="auto"/>
                          </w:divBdr>
                          <w:divsChild>
                            <w:div w:id="1044058829">
                              <w:marLeft w:val="0"/>
                              <w:marRight w:val="0"/>
                              <w:marTop w:val="0"/>
                              <w:marBottom w:val="0"/>
                              <w:divBdr>
                                <w:top w:val="none" w:sz="0" w:space="0" w:color="auto"/>
                                <w:left w:val="none" w:sz="0" w:space="0" w:color="auto"/>
                                <w:bottom w:val="none" w:sz="0" w:space="0" w:color="auto"/>
                                <w:right w:val="none" w:sz="0" w:space="0" w:color="auto"/>
                              </w:divBdr>
                              <w:divsChild>
                                <w:div w:id="2119177659">
                                  <w:marLeft w:val="0"/>
                                  <w:marRight w:val="0"/>
                                  <w:marTop w:val="0"/>
                                  <w:marBottom w:val="0"/>
                                  <w:divBdr>
                                    <w:top w:val="none" w:sz="0" w:space="0" w:color="auto"/>
                                    <w:left w:val="none" w:sz="0" w:space="0" w:color="auto"/>
                                    <w:bottom w:val="none" w:sz="0" w:space="0" w:color="auto"/>
                                    <w:right w:val="none" w:sz="0" w:space="0" w:color="auto"/>
                                  </w:divBdr>
                                  <w:divsChild>
                                    <w:div w:id="1866672861">
                                      <w:marLeft w:val="0"/>
                                      <w:marRight w:val="0"/>
                                      <w:marTop w:val="0"/>
                                      <w:marBottom w:val="0"/>
                                      <w:divBdr>
                                        <w:top w:val="none" w:sz="0" w:space="0" w:color="auto"/>
                                        <w:left w:val="none" w:sz="0" w:space="0" w:color="auto"/>
                                        <w:bottom w:val="none" w:sz="0" w:space="0" w:color="auto"/>
                                        <w:right w:val="none" w:sz="0" w:space="0" w:color="auto"/>
                                      </w:divBdr>
                                      <w:divsChild>
                                        <w:div w:id="1632829496">
                                          <w:marLeft w:val="0"/>
                                          <w:marRight w:val="0"/>
                                          <w:marTop w:val="0"/>
                                          <w:marBottom w:val="495"/>
                                          <w:divBdr>
                                            <w:top w:val="none" w:sz="0" w:space="0" w:color="auto"/>
                                            <w:left w:val="none" w:sz="0" w:space="0" w:color="auto"/>
                                            <w:bottom w:val="none" w:sz="0" w:space="0" w:color="auto"/>
                                            <w:right w:val="none" w:sz="0" w:space="0" w:color="auto"/>
                                          </w:divBdr>
                                          <w:divsChild>
                                            <w:div w:id="5162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040161">
      <w:bodyDiv w:val="1"/>
      <w:marLeft w:val="0"/>
      <w:marRight w:val="0"/>
      <w:marTop w:val="0"/>
      <w:marBottom w:val="0"/>
      <w:divBdr>
        <w:top w:val="none" w:sz="0" w:space="0" w:color="auto"/>
        <w:left w:val="none" w:sz="0" w:space="0" w:color="auto"/>
        <w:bottom w:val="none" w:sz="0" w:space="0" w:color="auto"/>
        <w:right w:val="none" w:sz="0" w:space="0" w:color="auto"/>
      </w:divBdr>
      <w:divsChild>
        <w:div w:id="1993176428">
          <w:marLeft w:val="0"/>
          <w:marRight w:val="0"/>
          <w:marTop w:val="0"/>
          <w:marBottom w:val="0"/>
          <w:divBdr>
            <w:top w:val="none" w:sz="0" w:space="0" w:color="auto"/>
            <w:left w:val="none" w:sz="0" w:space="0" w:color="auto"/>
            <w:bottom w:val="none" w:sz="0" w:space="0" w:color="auto"/>
            <w:right w:val="none" w:sz="0" w:space="0" w:color="auto"/>
          </w:divBdr>
          <w:divsChild>
            <w:div w:id="2051832063">
              <w:marLeft w:val="0"/>
              <w:marRight w:val="0"/>
              <w:marTop w:val="0"/>
              <w:marBottom w:val="0"/>
              <w:divBdr>
                <w:top w:val="none" w:sz="0" w:space="0" w:color="auto"/>
                <w:left w:val="none" w:sz="0" w:space="0" w:color="auto"/>
                <w:bottom w:val="none" w:sz="0" w:space="0" w:color="auto"/>
                <w:right w:val="none" w:sz="0" w:space="0" w:color="auto"/>
              </w:divBdr>
              <w:divsChild>
                <w:div w:id="1882667809">
                  <w:marLeft w:val="0"/>
                  <w:marRight w:val="0"/>
                  <w:marTop w:val="0"/>
                  <w:marBottom w:val="0"/>
                  <w:divBdr>
                    <w:top w:val="none" w:sz="0" w:space="0" w:color="auto"/>
                    <w:left w:val="none" w:sz="0" w:space="0" w:color="auto"/>
                    <w:bottom w:val="none" w:sz="0" w:space="0" w:color="auto"/>
                    <w:right w:val="none" w:sz="0" w:space="0" w:color="auto"/>
                  </w:divBdr>
                  <w:divsChild>
                    <w:div w:id="334038736">
                      <w:marLeft w:val="0"/>
                      <w:marRight w:val="0"/>
                      <w:marTop w:val="0"/>
                      <w:marBottom w:val="0"/>
                      <w:divBdr>
                        <w:top w:val="none" w:sz="0" w:space="0" w:color="auto"/>
                        <w:left w:val="none" w:sz="0" w:space="0" w:color="auto"/>
                        <w:bottom w:val="none" w:sz="0" w:space="0" w:color="auto"/>
                        <w:right w:val="none" w:sz="0" w:space="0" w:color="auto"/>
                      </w:divBdr>
                      <w:divsChild>
                        <w:div w:id="1622806763">
                          <w:marLeft w:val="0"/>
                          <w:marRight w:val="0"/>
                          <w:marTop w:val="0"/>
                          <w:marBottom w:val="0"/>
                          <w:divBdr>
                            <w:top w:val="none" w:sz="0" w:space="0" w:color="auto"/>
                            <w:left w:val="none" w:sz="0" w:space="0" w:color="auto"/>
                            <w:bottom w:val="none" w:sz="0" w:space="0" w:color="auto"/>
                            <w:right w:val="none" w:sz="0" w:space="0" w:color="auto"/>
                          </w:divBdr>
                          <w:divsChild>
                            <w:div w:id="699164842">
                              <w:marLeft w:val="0"/>
                              <w:marRight w:val="0"/>
                              <w:marTop w:val="0"/>
                              <w:marBottom w:val="0"/>
                              <w:divBdr>
                                <w:top w:val="none" w:sz="0" w:space="0" w:color="auto"/>
                                <w:left w:val="none" w:sz="0" w:space="0" w:color="auto"/>
                                <w:bottom w:val="none" w:sz="0" w:space="0" w:color="auto"/>
                                <w:right w:val="none" w:sz="0" w:space="0" w:color="auto"/>
                              </w:divBdr>
                              <w:divsChild>
                                <w:div w:id="1527281977">
                                  <w:marLeft w:val="0"/>
                                  <w:marRight w:val="0"/>
                                  <w:marTop w:val="0"/>
                                  <w:marBottom w:val="0"/>
                                  <w:divBdr>
                                    <w:top w:val="none" w:sz="0" w:space="0" w:color="auto"/>
                                    <w:left w:val="none" w:sz="0" w:space="0" w:color="auto"/>
                                    <w:bottom w:val="none" w:sz="0" w:space="0" w:color="auto"/>
                                    <w:right w:val="none" w:sz="0" w:space="0" w:color="auto"/>
                                  </w:divBdr>
                                  <w:divsChild>
                                    <w:div w:id="1580796707">
                                      <w:marLeft w:val="0"/>
                                      <w:marRight w:val="0"/>
                                      <w:marTop w:val="0"/>
                                      <w:marBottom w:val="0"/>
                                      <w:divBdr>
                                        <w:top w:val="none" w:sz="0" w:space="0" w:color="auto"/>
                                        <w:left w:val="none" w:sz="0" w:space="0" w:color="auto"/>
                                        <w:bottom w:val="none" w:sz="0" w:space="0" w:color="auto"/>
                                        <w:right w:val="none" w:sz="0" w:space="0" w:color="auto"/>
                                      </w:divBdr>
                                      <w:divsChild>
                                        <w:div w:id="1069419773">
                                          <w:marLeft w:val="0"/>
                                          <w:marRight w:val="0"/>
                                          <w:marTop w:val="0"/>
                                          <w:marBottom w:val="495"/>
                                          <w:divBdr>
                                            <w:top w:val="none" w:sz="0" w:space="0" w:color="auto"/>
                                            <w:left w:val="none" w:sz="0" w:space="0" w:color="auto"/>
                                            <w:bottom w:val="none" w:sz="0" w:space="0" w:color="auto"/>
                                            <w:right w:val="none" w:sz="0" w:space="0" w:color="auto"/>
                                          </w:divBdr>
                                          <w:divsChild>
                                            <w:div w:id="2544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48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paringforlife.net/" TargetMode="External"/><Relationship Id="rId3" Type="http://schemas.openxmlformats.org/officeDocument/2006/relationships/webSettings" Target="webSettings.xml"/><Relationship Id="rId7" Type="http://schemas.openxmlformats.org/officeDocument/2006/relationships/hyperlink" Target="https://www.who.int/maternal_child_adolescent/documents/concensus_preconception_care/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2560</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Oosterwijk</dc:creator>
  <cp:keywords/>
  <dc:description/>
  <cp:lastModifiedBy>Madelon Meijer</cp:lastModifiedBy>
  <cp:revision>2</cp:revision>
  <dcterms:created xsi:type="dcterms:W3CDTF">2019-03-13T10:33:00Z</dcterms:created>
  <dcterms:modified xsi:type="dcterms:W3CDTF">2019-03-13T10:33:00Z</dcterms:modified>
</cp:coreProperties>
</file>